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23AFB6E7" w:rsidR="0048561D" w:rsidRPr="00F805CC" w:rsidRDefault="004A5286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Wanda Guenther</w:t>
                            </w:r>
                          </w:p>
                          <w:p w14:paraId="1DC6086F" w14:textId="6CA1EE09" w:rsidR="0048561D" w:rsidRPr="00F805CC" w:rsidRDefault="004A5286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WEST Region Director</w:t>
                            </w:r>
                          </w:p>
                          <w:p w14:paraId="513E3F5F" w14:textId="62AEBC67" w:rsidR="0048561D" w:rsidRDefault="00DA5699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9301 – 69 Avenue</w:t>
                            </w:r>
                          </w:p>
                          <w:p w14:paraId="6C6C5A61" w14:textId="2E5D404F" w:rsidR="00DA5699" w:rsidRDefault="00DA5699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Grande Prairie, AB T8V 6T</w:t>
                            </w:r>
                            <w:r w:rsidR="005467AF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4</w:t>
                            </w:r>
                          </w:p>
                          <w:p w14:paraId="5C12106D" w14:textId="307B3D88" w:rsidR="0048561D" w:rsidRPr="00F805CC" w:rsidRDefault="005467AF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780-814-1511</w:t>
                            </w:r>
                          </w:p>
                          <w:p w14:paraId="3C0D1B89" w14:textId="1CF74D1C" w:rsidR="0048561D" w:rsidRPr="00402E4E" w:rsidRDefault="005467AF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wcguenther@gmail.com</w:t>
                            </w: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23AFB6E7" w:rsidR="0048561D" w:rsidRPr="00F805CC" w:rsidRDefault="004A5286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Wanda Guenther</w:t>
                      </w:r>
                    </w:p>
                    <w:p w14:paraId="1DC6086F" w14:textId="6CA1EE09" w:rsidR="0048561D" w:rsidRPr="00F805CC" w:rsidRDefault="004A5286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WEST Region Director</w:t>
                      </w:r>
                    </w:p>
                    <w:p w14:paraId="513E3F5F" w14:textId="62AEBC67" w:rsidR="0048561D" w:rsidRDefault="00DA5699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9301 – 69 Avenue</w:t>
                      </w:r>
                    </w:p>
                    <w:p w14:paraId="6C6C5A61" w14:textId="2E5D404F" w:rsidR="00DA5699" w:rsidRDefault="00DA5699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Grande Prairie, AB T8V 6T</w:t>
                      </w:r>
                      <w:r w:rsidR="005467AF">
                        <w:rPr>
                          <w:rFonts w:ascii="Book Antiqua" w:hAnsi="Book Antiqua" w:cs="Arial"/>
                          <w:bCs/>
                          <w:noProof/>
                        </w:rPr>
                        <w:t>4</w:t>
                      </w:r>
                    </w:p>
                    <w:p w14:paraId="5C12106D" w14:textId="307B3D88" w:rsidR="0048561D" w:rsidRPr="00F805CC" w:rsidRDefault="005467AF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780-814-1511</w:t>
                      </w:r>
                    </w:p>
                    <w:p w14:paraId="3C0D1B89" w14:textId="1CF74D1C" w:rsidR="0048561D" w:rsidRPr="00402E4E" w:rsidRDefault="005467AF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wcguenther@gmail.com</w:t>
                      </w: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21228A10" w14:textId="77777777" w:rsidR="00051B4A" w:rsidRPr="008C7F88" w:rsidRDefault="00A5389B" w:rsidP="00051B4A">
      <w:pPr>
        <w:ind w:left="180" w:right="252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 </w:t>
      </w:r>
    </w:p>
    <w:p w14:paraId="45175716" w14:textId="01F69A55" w:rsidR="00C325A1" w:rsidRPr="00F35EAF" w:rsidRDefault="002914F1" w:rsidP="00EA401C">
      <w:pPr>
        <w:ind w:left="180" w:right="252"/>
        <w:rPr>
          <w:rFonts w:ascii="Book Antiqua" w:hAnsi="Book Antiqua" w:cs="Arial"/>
        </w:rPr>
      </w:pPr>
      <w:r w:rsidRPr="00F35EAF"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20580602" w14:textId="77777777" w:rsidR="00261E59" w:rsidRDefault="00261E59" w:rsidP="00261E5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6BEB4C79" w14:textId="77777777" w:rsidR="00261E59" w:rsidRPr="007E05DA" w:rsidRDefault="00261E59" w:rsidP="00261E5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3B066E6B" w14:textId="77777777" w:rsidR="00261E59" w:rsidRDefault="00261E59" w:rsidP="00261E5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00C6D9C3" w14:textId="77777777" w:rsidR="00261E59" w:rsidRPr="00113A64" w:rsidRDefault="00261E59" w:rsidP="00261E59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078C1576" w14:textId="77777777" w:rsidR="00261E59" w:rsidRDefault="00261E59" w:rsidP="00261E59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242008AA" w14:textId="77777777" w:rsidR="00261E59" w:rsidRPr="00D97286" w:rsidRDefault="00261E59" w:rsidP="00261E59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14AFEB78" w:rsidR="00A248DC" w:rsidRPr="00576183" w:rsidRDefault="00261E59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Christina Forth</w:t>
                            </w:r>
                          </w:p>
                          <w:p w14:paraId="18D9E6A4" w14:textId="3BE925BF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672E1446" w14:textId="77777777" w:rsidR="00261E59" w:rsidRPr="00576183" w:rsidRDefault="00261E59" w:rsidP="00261E5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6DCCA801" w14:textId="77777777" w:rsidR="00261E59" w:rsidRPr="009D64C6" w:rsidRDefault="00261E59" w:rsidP="00261E59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Carl E. Gungoll Expl. LLC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3D94D490" w14:textId="71E45C3B" w:rsidR="00283C77" w:rsidRDefault="00261E59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Judi Adams</w:t>
                            </w:r>
                          </w:p>
                          <w:p w14:paraId="56F7843E" w14:textId="58EA102C" w:rsidR="00261E59" w:rsidRPr="00261E59" w:rsidRDefault="00261E5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1E5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25CDE491" w:rsidR="00A248DC" w:rsidRDefault="00261E59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Nichole Harney</w:t>
                            </w:r>
                          </w:p>
                          <w:p w14:paraId="2207DB36" w14:textId="75D2BE0A" w:rsidR="00113A64" w:rsidRDefault="00261E59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and Gas Co.</w:t>
                            </w:r>
                          </w:p>
                          <w:p w14:paraId="6E8CF124" w14:textId="77777777" w:rsidR="00261E59" w:rsidRPr="009D64C6" w:rsidRDefault="00261E59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754A973D" w14:textId="2498C452" w:rsidR="00293EB9" w:rsidRPr="00293EB9" w:rsidRDefault="00261E59" w:rsidP="00261E59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Emily VanHaaften</w:t>
                            </w:r>
                          </w:p>
                          <w:p w14:paraId="4104AB07" w14:textId="21932C0B" w:rsidR="00092950" w:rsidRDefault="00261E59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Simple Desk LLC</w:t>
                            </w:r>
                          </w:p>
                          <w:p w14:paraId="6AC27B8A" w14:textId="77777777" w:rsidR="00261E59" w:rsidRPr="009D64C6" w:rsidRDefault="00261E59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2E5F6A9F" w:rsidR="00A248DC" w:rsidRPr="009D64C6" w:rsidRDefault="00261E59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Jennifer Accardo</w:t>
                            </w:r>
                          </w:p>
                          <w:p w14:paraId="3ECDCBF8" w14:textId="15C9926B" w:rsidR="00A248DC" w:rsidRPr="009D64C6" w:rsidRDefault="00261E59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Smith Mason &amp; Co.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584F6632" w14:textId="22FD7221" w:rsidR="00A248DC" w:rsidRPr="00B66EE1" w:rsidRDefault="00261E59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  <w:r w:rsidRPr="00261E59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Wan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261E59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  <w:t xml:space="preserve"> </w:t>
                            </w:r>
                            <w:r w:rsidRPr="00261E59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Guenther</w:t>
                            </w:r>
                          </w:p>
                          <w:p w14:paraId="79105E5B" w14:textId="5A644D01" w:rsidR="00A248DC" w:rsidRPr="00261E59" w:rsidRDefault="00261E59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261E59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28"/>
                              </w:rPr>
                              <w:t>Lone Wolf Enterprises</w:t>
                            </w: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20580602" w14:textId="77777777" w:rsidR="00261E59" w:rsidRDefault="00261E59" w:rsidP="00261E5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6BEB4C79" w14:textId="77777777" w:rsidR="00261E59" w:rsidRPr="007E05DA" w:rsidRDefault="00261E59" w:rsidP="00261E5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3B066E6B" w14:textId="77777777" w:rsidR="00261E59" w:rsidRDefault="00261E59" w:rsidP="00261E5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00C6D9C3" w14:textId="77777777" w:rsidR="00261E59" w:rsidRPr="00113A64" w:rsidRDefault="00261E59" w:rsidP="00261E59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078C1576" w14:textId="77777777" w:rsidR="00261E59" w:rsidRDefault="00261E59" w:rsidP="00261E59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242008AA" w14:textId="77777777" w:rsidR="00261E59" w:rsidRPr="00D97286" w:rsidRDefault="00261E59" w:rsidP="00261E59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14AFEB78" w:rsidR="00A248DC" w:rsidRPr="00576183" w:rsidRDefault="00261E59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Christina Forth</w:t>
                      </w:r>
                    </w:p>
                    <w:p w14:paraId="18D9E6A4" w14:textId="3BE925BF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672E1446" w14:textId="77777777" w:rsidR="00261E59" w:rsidRPr="00576183" w:rsidRDefault="00261E59" w:rsidP="00261E59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6DCCA801" w14:textId="77777777" w:rsidR="00261E59" w:rsidRPr="009D64C6" w:rsidRDefault="00261E59" w:rsidP="00261E59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Carl E. Gungoll Expl. LLC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3D94D490" w14:textId="71E45C3B" w:rsidR="00283C77" w:rsidRDefault="00261E59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Judi Adams</w:t>
                      </w:r>
                    </w:p>
                    <w:p w14:paraId="56F7843E" w14:textId="58EA102C" w:rsidR="00261E59" w:rsidRPr="00261E59" w:rsidRDefault="00261E5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61E5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Retired</w:t>
                      </w: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25CDE491" w:rsidR="00A248DC" w:rsidRDefault="00261E59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Nichole Harney</w:t>
                      </w:r>
                    </w:p>
                    <w:p w14:paraId="2207DB36" w14:textId="75D2BE0A" w:rsidR="00113A64" w:rsidRDefault="00261E59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and Gas Co.</w:t>
                      </w:r>
                    </w:p>
                    <w:p w14:paraId="6E8CF124" w14:textId="77777777" w:rsidR="00261E59" w:rsidRPr="009D64C6" w:rsidRDefault="00261E59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754A973D" w14:textId="2498C452" w:rsidR="00293EB9" w:rsidRPr="00293EB9" w:rsidRDefault="00261E59" w:rsidP="00261E59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Emily VanHaaften</w:t>
                      </w:r>
                    </w:p>
                    <w:p w14:paraId="4104AB07" w14:textId="21932C0B" w:rsidR="00092950" w:rsidRDefault="00261E59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Simple Desk LLC</w:t>
                      </w:r>
                    </w:p>
                    <w:p w14:paraId="6AC27B8A" w14:textId="77777777" w:rsidR="00261E59" w:rsidRPr="009D64C6" w:rsidRDefault="00261E59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2E5F6A9F" w:rsidR="00A248DC" w:rsidRPr="009D64C6" w:rsidRDefault="00261E59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Jennifer Accardo</w:t>
                      </w:r>
                    </w:p>
                    <w:p w14:paraId="3ECDCBF8" w14:textId="15C9926B" w:rsidR="00A248DC" w:rsidRPr="009D64C6" w:rsidRDefault="00261E59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Smith Mason &amp; Co.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584F6632" w14:textId="22FD7221" w:rsidR="00A248DC" w:rsidRPr="00B66EE1" w:rsidRDefault="00261E59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  <w:r w:rsidRPr="00261E59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Wan</w:t>
                      </w: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d</w:t>
                      </w:r>
                      <w:r w:rsidRPr="00261E59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Book Antiqua" w:hAnsi="Book Antiqua"/>
                          <w:color w:val="000000"/>
                          <w:sz w:val="12"/>
                        </w:rPr>
                        <w:t xml:space="preserve"> </w:t>
                      </w:r>
                      <w:r w:rsidRPr="00261E59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Guenther</w:t>
                      </w:r>
                    </w:p>
                    <w:p w14:paraId="79105E5B" w14:textId="5A644D01" w:rsidR="00A248DC" w:rsidRPr="00261E59" w:rsidRDefault="00261E59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28"/>
                        </w:rPr>
                      </w:pPr>
                      <w:r w:rsidRPr="00261E59">
                        <w:rPr>
                          <w:rFonts w:ascii="Book Antiqua" w:hAnsi="Book Antiqua"/>
                          <w:color w:val="000000"/>
                          <w:sz w:val="18"/>
                          <w:szCs w:val="28"/>
                        </w:rPr>
                        <w:t>Lone Wolf Enterprises</w:t>
                      </w: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F35EAF"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3257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  <w:r w:rsidR="005467AF" w:rsidRPr="00F35EAF">
        <w:rPr>
          <w:rFonts w:ascii="Book Antiqua" w:hAnsi="Book Antiqua" w:cs="Arial"/>
        </w:rPr>
        <w:t xml:space="preserve">January </w:t>
      </w:r>
      <w:r w:rsidR="00282197" w:rsidRPr="00F35EAF">
        <w:rPr>
          <w:rFonts w:ascii="Book Antiqua" w:hAnsi="Book Antiqua" w:cs="Arial"/>
        </w:rPr>
        <w:t>2025</w:t>
      </w:r>
    </w:p>
    <w:p w14:paraId="17BDF45E" w14:textId="77777777" w:rsidR="00A57CB1" w:rsidRPr="00F35EAF" w:rsidRDefault="00A57CB1" w:rsidP="00EA401C">
      <w:pPr>
        <w:ind w:left="180" w:right="252"/>
        <w:rPr>
          <w:rFonts w:ascii="Book Antiqua" w:hAnsi="Book Antiqua" w:cs="Arial"/>
        </w:rPr>
      </w:pPr>
    </w:p>
    <w:p w14:paraId="5AA268EF" w14:textId="34E4C9AA" w:rsidR="00A57CB1" w:rsidRPr="00F35EAF" w:rsidRDefault="00A57CB1" w:rsidP="00EA401C">
      <w:pPr>
        <w:ind w:left="180" w:right="252"/>
        <w:rPr>
          <w:rFonts w:ascii="Book Antiqua" w:hAnsi="Book Antiqua" w:cs="Arial"/>
        </w:rPr>
      </w:pPr>
      <w:r w:rsidRPr="00F35EAF">
        <w:rPr>
          <w:rFonts w:ascii="Book Antiqua" w:hAnsi="Book Antiqua" w:cs="Arial"/>
        </w:rPr>
        <w:t xml:space="preserve">Hello </w:t>
      </w:r>
      <w:r w:rsidR="0005249C" w:rsidRPr="00F35EAF">
        <w:rPr>
          <w:rFonts w:ascii="Book Antiqua" w:hAnsi="Book Antiqua" w:cs="Arial"/>
        </w:rPr>
        <w:t xml:space="preserve">West Region </w:t>
      </w:r>
      <w:r w:rsidR="00D527F3" w:rsidRPr="00F35EAF">
        <w:rPr>
          <w:rFonts w:ascii="Book Antiqua" w:hAnsi="Book Antiqua" w:cs="Arial"/>
        </w:rPr>
        <w:t xml:space="preserve">Club </w:t>
      </w:r>
      <w:r w:rsidR="0005249C" w:rsidRPr="00F35EAF">
        <w:rPr>
          <w:rFonts w:ascii="Book Antiqua" w:hAnsi="Book Antiqua" w:cs="Arial"/>
        </w:rPr>
        <w:t>Presidents and Members</w:t>
      </w:r>
      <w:r w:rsidR="00E6611D" w:rsidRPr="00F35EAF">
        <w:rPr>
          <w:rFonts w:ascii="Book Antiqua" w:hAnsi="Book Antiqua" w:cs="Arial"/>
        </w:rPr>
        <w:t>!</w:t>
      </w:r>
    </w:p>
    <w:p w14:paraId="304AE98C" w14:textId="77777777" w:rsidR="00E6611D" w:rsidRPr="00F35EAF" w:rsidRDefault="00E6611D" w:rsidP="00EA401C">
      <w:pPr>
        <w:ind w:left="180" w:right="252"/>
        <w:rPr>
          <w:rFonts w:ascii="Book Antiqua" w:hAnsi="Book Antiqua" w:cs="Arial"/>
        </w:rPr>
      </w:pPr>
    </w:p>
    <w:p w14:paraId="07C047BE" w14:textId="5352EAFB" w:rsidR="00E6611D" w:rsidRPr="00F35EAF" w:rsidRDefault="00CF7755" w:rsidP="00EA401C">
      <w:pPr>
        <w:ind w:left="180" w:right="252"/>
        <w:rPr>
          <w:rFonts w:ascii="Book Antiqua" w:hAnsi="Book Antiqua" w:cs="Arial"/>
        </w:rPr>
      </w:pPr>
      <w:r w:rsidRPr="00F35EAF">
        <w:rPr>
          <w:rFonts w:ascii="Book Antiqua" w:hAnsi="Book Antiqua" w:cs="Arial"/>
        </w:rPr>
        <w:t xml:space="preserve">I </w:t>
      </w:r>
      <w:r w:rsidR="00DB4DE0" w:rsidRPr="00F35EAF">
        <w:rPr>
          <w:rFonts w:ascii="Book Antiqua" w:hAnsi="Book Antiqua" w:cs="Arial"/>
        </w:rPr>
        <w:t xml:space="preserve">am </w:t>
      </w:r>
      <w:r w:rsidR="00981C61" w:rsidRPr="00F35EAF">
        <w:rPr>
          <w:rFonts w:ascii="Book Antiqua" w:hAnsi="Book Antiqua" w:cs="Arial"/>
        </w:rPr>
        <w:t>w</w:t>
      </w:r>
      <w:r w:rsidR="00E6611D" w:rsidRPr="00F35EAF">
        <w:rPr>
          <w:rFonts w:ascii="Book Antiqua" w:hAnsi="Book Antiqua" w:cs="Arial"/>
        </w:rPr>
        <w:t>ish</w:t>
      </w:r>
      <w:r w:rsidR="00DB4DE0" w:rsidRPr="00F35EAF">
        <w:rPr>
          <w:rFonts w:ascii="Book Antiqua" w:hAnsi="Book Antiqua" w:cs="Arial"/>
        </w:rPr>
        <w:t>ing</w:t>
      </w:r>
      <w:r w:rsidRPr="00F35EAF">
        <w:rPr>
          <w:rFonts w:ascii="Book Antiqua" w:hAnsi="Book Antiqua" w:cs="Arial"/>
        </w:rPr>
        <w:t xml:space="preserve"> </w:t>
      </w:r>
      <w:r w:rsidR="0019673B" w:rsidRPr="00F35EAF">
        <w:rPr>
          <w:rFonts w:ascii="Book Antiqua" w:hAnsi="Book Antiqua" w:cs="Arial"/>
        </w:rPr>
        <w:t xml:space="preserve">each member </w:t>
      </w:r>
      <w:r w:rsidR="005D3203" w:rsidRPr="00F35EAF">
        <w:rPr>
          <w:rFonts w:ascii="Book Antiqua" w:hAnsi="Book Antiqua" w:cs="Arial"/>
        </w:rPr>
        <w:t>of our Association</w:t>
      </w:r>
      <w:r w:rsidR="0019673B" w:rsidRPr="00F35EAF">
        <w:rPr>
          <w:rFonts w:ascii="Book Antiqua" w:hAnsi="Book Antiqua" w:cs="Arial"/>
        </w:rPr>
        <w:t xml:space="preserve"> </w:t>
      </w:r>
      <w:r w:rsidR="00F85A2F" w:rsidRPr="00F35EAF">
        <w:rPr>
          <w:rFonts w:ascii="Book Antiqua" w:hAnsi="Book Antiqua" w:cs="Arial"/>
        </w:rPr>
        <w:t xml:space="preserve">a </w:t>
      </w:r>
      <w:r w:rsidR="00DB4DE0" w:rsidRPr="00F35EAF">
        <w:rPr>
          <w:rFonts w:ascii="Book Antiqua" w:hAnsi="Book Antiqua" w:cs="Arial"/>
        </w:rPr>
        <w:t xml:space="preserve">Very </w:t>
      </w:r>
      <w:r w:rsidR="00F85A2F" w:rsidRPr="00F35EAF">
        <w:rPr>
          <w:rFonts w:ascii="Book Antiqua" w:hAnsi="Book Antiqua" w:cs="Arial"/>
        </w:rPr>
        <w:t>Happy New Year</w:t>
      </w:r>
      <w:r w:rsidR="004D6938" w:rsidRPr="00F35EAF">
        <w:rPr>
          <w:rFonts w:ascii="Book Antiqua" w:hAnsi="Book Antiqua" w:cs="Arial"/>
        </w:rPr>
        <w:t>!</w:t>
      </w:r>
    </w:p>
    <w:p w14:paraId="49A21F32" w14:textId="77777777" w:rsidR="00CF7755" w:rsidRPr="00F35EAF" w:rsidRDefault="00CF7755" w:rsidP="00EA401C">
      <w:pPr>
        <w:ind w:left="180" w:right="252"/>
        <w:rPr>
          <w:rFonts w:ascii="Book Antiqua" w:hAnsi="Book Antiqua" w:cs="Arial"/>
        </w:rPr>
      </w:pPr>
    </w:p>
    <w:p w14:paraId="1A26D619" w14:textId="1E128291" w:rsidR="00CF7755" w:rsidRPr="00F35EAF" w:rsidRDefault="00F22544" w:rsidP="00EA401C">
      <w:pPr>
        <w:ind w:left="180" w:right="252"/>
        <w:rPr>
          <w:rFonts w:ascii="Book Antiqua" w:hAnsi="Book Antiqua" w:cs="Arial"/>
        </w:rPr>
      </w:pPr>
      <w:r w:rsidRPr="00F35EAF">
        <w:rPr>
          <w:rFonts w:ascii="Book Antiqua" w:hAnsi="Book Antiqua" w:cs="Arial"/>
        </w:rPr>
        <w:t xml:space="preserve">I appreciate the chance </w:t>
      </w:r>
      <w:r w:rsidR="00B35CB3" w:rsidRPr="00F35EAF">
        <w:rPr>
          <w:rFonts w:ascii="Book Antiqua" w:hAnsi="Book Antiqua" w:cs="Arial"/>
        </w:rPr>
        <w:t xml:space="preserve">to </w:t>
      </w:r>
      <w:r w:rsidR="00F21AA7" w:rsidRPr="00F35EAF">
        <w:rPr>
          <w:rFonts w:ascii="Book Antiqua" w:hAnsi="Book Antiqua" w:cs="Arial"/>
        </w:rPr>
        <w:t xml:space="preserve">represent </w:t>
      </w:r>
      <w:r w:rsidR="008C020A" w:rsidRPr="00F35EAF">
        <w:rPr>
          <w:rFonts w:ascii="Book Antiqua" w:hAnsi="Book Antiqua" w:cs="Arial"/>
        </w:rPr>
        <w:t>the West Region on the 2025 ADDC Board</w:t>
      </w:r>
      <w:r w:rsidR="00C5171D" w:rsidRPr="00F35EAF">
        <w:rPr>
          <w:rFonts w:ascii="Book Antiqua" w:hAnsi="Book Antiqua" w:cs="Arial"/>
        </w:rPr>
        <w:t xml:space="preserve"> and</w:t>
      </w:r>
      <w:r w:rsidR="00186A6B" w:rsidRPr="00F35EAF">
        <w:rPr>
          <w:rFonts w:ascii="Book Antiqua" w:hAnsi="Book Antiqua" w:cs="Arial"/>
        </w:rPr>
        <w:t xml:space="preserve"> look forward to </w:t>
      </w:r>
      <w:r w:rsidR="00E53898" w:rsidRPr="00F35EAF">
        <w:rPr>
          <w:rFonts w:ascii="Book Antiqua" w:hAnsi="Book Antiqua" w:cs="Arial"/>
        </w:rPr>
        <w:t xml:space="preserve">learning more about </w:t>
      </w:r>
      <w:r w:rsidR="00EC02E1" w:rsidRPr="00F35EAF">
        <w:rPr>
          <w:rFonts w:ascii="Book Antiqua" w:hAnsi="Book Antiqua" w:cs="Arial"/>
        </w:rPr>
        <w:t xml:space="preserve">the </w:t>
      </w:r>
      <w:r w:rsidR="00B84A8B" w:rsidRPr="00F35EAF">
        <w:rPr>
          <w:rFonts w:ascii="Book Antiqua" w:hAnsi="Book Antiqua" w:cs="Arial"/>
        </w:rPr>
        <w:t xml:space="preserve">8 </w:t>
      </w:r>
      <w:r w:rsidR="00307F2A" w:rsidRPr="00F35EAF">
        <w:rPr>
          <w:rFonts w:ascii="Book Antiqua" w:hAnsi="Book Antiqua" w:cs="Arial"/>
        </w:rPr>
        <w:t>clubs in our region</w:t>
      </w:r>
      <w:r w:rsidR="00A1214E" w:rsidRPr="00F35EAF">
        <w:rPr>
          <w:rFonts w:ascii="Book Antiqua" w:hAnsi="Book Antiqua" w:cs="Arial"/>
        </w:rPr>
        <w:t xml:space="preserve"> </w:t>
      </w:r>
      <w:r w:rsidR="00852F1A" w:rsidRPr="00F35EAF">
        <w:rPr>
          <w:rFonts w:ascii="Book Antiqua" w:hAnsi="Book Antiqua" w:cs="Arial"/>
        </w:rPr>
        <w:t>and the members who make up</w:t>
      </w:r>
      <w:r w:rsidR="005060CE">
        <w:rPr>
          <w:rFonts w:ascii="Book Antiqua" w:hAnsi="Book Antiqua" w:cs="Arial"/>
        </w:rPr>
        <w:t xml:space="preserve"> those clubs</w:t>
      </w:r>
      <w:r w:rsidR="00307F2A" w:rsidRPr="00F35EAF">
        <w:rPr>
          <w:rFonts w:ascii="Book Antiqua" w:hAnsi="Book Antiqua" w:cs="Arial"/>
        </w:rPr>
        <w:t xml:space="preserve">. </w:t>
      </w:r>
    </w:p>
    <w:p w14:paraId="36404BC0" w14:textId="77777777" w:rsidR="0000416C" w:rsidRPr="00F35EAF" w:rsidRDefault="0000416C" w:rsidP="00EA401C">
      <w:pPr>
        <w:ind w:left="180" w:right="252"/>
        <w:rPr>
          <w:rFonts w:ascii="Book Antiqua" w:hAnsi="Book Antiqua" w:cs="Arial"/>
        </w:rPr>
      </w:pPr>
    </w:p>
    <w:p w14:paraId="2D1D685D" w14:textId="5878A7D0" w:rsidR="0000416C" w:rsidRPr="00F35EAF" w:rsidRDefault="0000416C" w:rsidP="00EA401C">
      <w:pPr>
        <w:ind w:left="180" w:right="252"/>
        <w:rPr>
          <w:rFonts w:ascii="Book Antiqua" w:hAnsi="Book Antiqua" w:cs="Arial"/>
        </w:rPr>
      </w:pPr>
      <w:r w:rsidRPr="00F35EAF">
        <w:rPr>
          <w:rFonts w:ascii="Book Antiqua" w:hAnsi="Book Antiqua" w:cs="Arial"/>
        </w:rPr>
        <w:t xml:space="preserve">The ADDC Budget &amp; Planning meeting will be held </w:t>
      </w:r>
      <w:r w:rsidR="00B576FB" w:rsidRPr="00F35EAF">
        <w:rPr>
          <w:rFonts w:ascii="Book Antiqua" w:hAnsi="Book Antiqua" w:cs="Arial"/>
        </w:rPr>
        <w:t>on Saturday</w:t>
      </w:r>
      <w:r w:rsidR="006B7D19" w:rsidRPr="00F35EAF">
        <w:rPr>
          <w:rFonts w:ascii="Book Antiqua" w:hAnsi="Book Antiqua" w:cs="Arial"/>
        </w:rPr>
        <w:t xml:space="preserve">, </w:t>
      </w:r>
      <w:r w:rsidR="00BB61EC" w:rsidRPr="00F35EAF">
        <w:rPr>
          <w:rFonts w:ascii="Book Antiqua" w:hAnsi="Book Antiqua" w:cs="Arial"/>
        </w:rPr>
        <w:t>January 25, 2025 on Goggle Me</w:t>
      </w:r>
      <w:r w:rsidR="00A57685" w:rsidRPr="00F35EAF">
        <w:rPr>
          <w:rFonts w:ascii="Book Antiqua" w:hAnsi="Book Antiqua" w:cs="Arial"/>
        </w:rPr>
        <w:t>. If your club as any issues</w:t>
      </w:r>
      <w:r w:rsidR="001A5F94" w:rsidRPr="00F35EAF">
        <w:rPr>
          <w:rFonts w:ascii="Book Antiqua" w:hAnsi="Book Antiqua" w:cs="Arial"/>
        </w:rPr>
        <w:t xml:space="preserve"> or concerns</w:t>
      </w:r>
      <w:r w:rsidR="00A57685" w:rsidRPr="00F35EAF">
        <w:rPr>
          <w:rFonts w:ascii="Book Antiqua" w:hAnsi="Book Antiqua" w:cs="Arial"/>
        </w:rPr>
        <w:t xml:space="preserve"> </w:t>
      </w:r>
      <w:r w:rsidR="00092D2B" w:rsidRPr="00F35EAF">
        <w:rPr>
          <w:rFonts w:ascii="Book Antiqua" w:hAnsi="Book Antiqua" w:cs="Arial"/>
        </w:rPr>
        <w:t xml:space="preserve">that </w:t>
      </w:r>
      <w:r w:rsidR="0021092E" w:rsidRPr="00F35EAF">
        <w:rPr>
          <w:rFonts w:ascii="Book Antiqua" w:hAnsi="Book Antiqua" w:cs="Arial"/>
        </w:rPr>
        <w:t xml:space="preserve">you would like to be brought </w:t>
      </w:r>
      <w:r w:rsidR="00165F96" w:rsidRPr="00F35EAF">
        <w:rPr>
          <w:rFonts w:ascii="Book Antiqua" w:hAnsi="Book Antiqua" w:cs="Arial"/>
        </w:rPr>
        <w:t xml:space="preserve">up at the </w:t>
      </w:r>
      <w:r w:rsidR="00421AAD" w:rsidRPr="00F35EAF">
        <w:rPr>
          <w:rFonts w:ascii="Book Antiqua" w:hAnsi="Book Antiqua" w:cs="Arial"/>
        </w:rPr>
        <w:t>m</w:t>
      </w:r>
      <w:r w:rsidR="00841A89" w:rsidRPr="00F35EAF">
        <w:rPr>
          <w:rFonts w:ascii="Book Antiqua" w:hAnsi="Book Antiqua" w:cs="Arial"/>
        </w:rPr>
        <w:t>eeting,</w:t>
      </w:r>
      <w:r w:rsidR="00165F96" w:rsidRPr="00F35EAF">
        <w:rPr>
          <w:rFonts w:ascii="Book Antiqua" w:hAnsi="Book Antiqua" w:cs="Arial"/>
        </w:rPr>
        <w:t xml:space="preserve"> please </w:t>
      </w:r>
      <w:r w:rsidR="00743B24" w:rsidRPr="00F35EAF">
        <w:rPr>
          <w:rFonts w:ascii="Book Antiqua" w:hAnsi="Book Antiqua" w:cs="Arial"/>
        </w:rPr>
        <w:t xml:space="preserve">email me </w:t>
      </w:r>
      <w:r w:rsidR="00421AAD" w:rsidRPr="00F35EAF">
        <w:rPr>
          <w:rFonts w:ascii="Book Antiqua" w:hAnsi="Book Antiqua" w:cs="Arial"/>
        </w:rPr>
        <w:t xml:space="preserve">no later than </w:t>
      </w:r>
      <w:r w:rsidR="005369FE" w:rsidRPr="00F35EAF">
        <w:rPr>
          <w:rFonts w:ascii="Book Antiqua" w:hAnsi="Book Antiqua" w:cs="Arial"/>
        </w:rPr>
        <w:t>January 17</w:t>
      </w:r>
      <w:r w:rsidR="00842928" w:rsidRPr="00F35EAF">
        <w:rPr>
          <w:rFonts w:ascii="Book Antiqua" w:hAnsi="Book Antiqua" w:cs="Arial"/>
          <w:vertAlign w:val="superscript"/>
        </w:rPr>
        <w:t>th</w:t>
      </w:r>
      <w:r w:rsidR="001A5F94" w:rsidRPr="00F35EAF">
        <w:rPr>
          <w:rFonts w:ascii="Book Antiqua" w:hAnsi="Book Antiqua" w:cs="Arial"/>
        </w:rPr>
        <w:t xml:space="preserve">. </w:t>
      </w:r>
    </w:p>
    <w:p w14:paraId="5E209E5B" w14:textId="77777777" w:rsidR="0086130E" w:rsidRPr="00F35EAF" w:rsidRDefault="0086130E" w:rsidP="00EA401C">
      <w:pPr>
        <w:ind w:left="180" w:right="252"/>
        <w:rPr>
          <w:rFonts w:ascii="Book Antiqua" w:hAnsi="Book Antiqua" w:cs="Arial"/>
        </w:rPr>
      </w:pPr>
    </w:p>
    <w:p w14:paraId="42A32A44" w14:textId="36B400F6" w:rsidR="0086130E" w:rsidRPr="00F35EAF" w:rsidRDefault="00D14EA7" w:rsidP="00EA401C">
      <w:pPr>
        <w:ind w:left="180" w:right="252"/>
        <w:rPr>
          <w:rFonts w:ascii="Book Antiqua" w:hAnsi="Book Antiqua" w:cs="Arial"/>
        </w:rPr>
      </w:pPr>
      <w:r w:rsidRPr="00F35EAF">
        <w:rPr>
          <w:rFonts w:ascii="Book Antiqua" w:hAnsi="Book Antiqua" w:cs="Arial"/>
        </w:rPr>
        <w:t xml:space="preserve">The West Region Meeting will be held </w:t>
      </w:r>
      <w:r w:rsidR="00CA5B3B" w:rsidRPr="00F35EAF">
        <w:rPr>
          <w:rFonts w:ascii="Book Antiqua" w:hAnsi="Book Antiqua" w:cs="Arial"/>
        </w:rPr>
        <w:t xml:space="preserve">in Midland, Texas on April 25 to 26, </w:t>
      </w:r>
      <w:r w:rsidR="009D4D8E" w:rsidRPr="00F35EAF">
        <w:rPr>
          <w:rFonts w:ascii="Book Antiqua" w:hAnsi="Book Antiqua" w:cs="Arial"/>
        </w:rPr>
        <w:t xml:space="preserve">2025. </w:t>
      </w:r>
      <w:r w:rsidR="005705AF" w:rsidRPr="00F35EAF">
        <w:rPr>
          <w:rFonts w:ascii="Book Antiqua" w:hAnsi="Book Antiqua" w:cs="Arial"/>
        </w:rPr>
        <w:t xml:space="preserve"> </w:t>
      </w:r>
      <w:r w:rsidR="00593406">
        <w:rPr>
          <w:rFonts w:ascii="Book Antiqua" w:hAnsi="Book Antiqua" w:cs="Arial"/>
        </w:rPr>
        <w:t>The planning committee</w:t>
      </w:r>
      <w:r w:rsidR="008F5184">
        <w:rPr>
          <w:rFonts w:ascii="Book Antiqua" w:hAnsi="Book Antiqua" w:cs="Arial"/>
        </w:rPr>
        <w:t xml:space="preserve"> is</w:t>
      </w:r>
      <w:r w:rsidR="006F7BEA" w:rsidRPr="00F35EAF">
        <w:rPr>
          <w:rFonts w:ascii="Book Antiqua" w:hAnsi="Book Antiqua" w:cs="Arial"/>
        </w:rPr>
        <w:t xml:space="preserve"> busy </w:t>
      </w:r>
      <w:r w:rsidR="002B5979">
        <w:rPr>
          <w:rFonts w:ascii="Book Antiqua" w:hAnsi="Book Antiqua" w:cs="Arial"/>
        </w:rPr>
        <w:t>working out the details</w:t>
      </w:r>
      <w:r w:rsidR="008513D6">
        <w:rPr>
          <w:rFonts w:ascii="Book Antiqua" w:hAnsi="Book Antiqua" w:cs="Arial"/>
        </w:rPr>
        <w:t xml:space="preserve"> for the upcoming Region meetings</w:t>
      </w:r>
      <w:r w:rsidR="001829D7" w:rsidRPr="00F35EAF">
        <w:rPr>
          <w:rFonts w:ascii="Book Antiqua" w:hAnsi="Book Antiqua" w:cs="Arial"/>
        </w:rPr>
        <w:t xml:space="preserve">.  </w:t>
      </w:r>
      <w:r w:rsidR="009D4D8E" w:rsidRPr="00F35EAF">
        <w:rPr>
          <w:rFonts w:ascii="Book Antiqua" w:hAnsi="Book Antiqua" w:cs="Arial"/>
        </w:rPr>
        <w:t xml:space="preserve">More information </w:t>
      </w:r>
      <w:r w:rsidR="00B505BF" w:rsidRPr="00F35EAF">
        <w:rPr>
          <w:rFonts w:ascii="Book Antiqua" w:hAnsi="Book Antiqua" w:cs="Arial"/>
        </w:rPr>
        <w:t>will be included in the</w:t>
      </w:r>
      <w:r w:rsidR="004F4E16" w:rsidRPr="00F35EAF">
        <w:rPr>
          <w:rFonts w:ascii="Book Antiqua" w:hAnsi="Book Antiqua" w:cs="Arial"/>
        </w:rPr>
        <w:t xml:space="preserve"> </w:t>
      </w:r>
      <w:r w:rsidR="002441E2" w:rsidRPr="00F35EAF">
        <w:rPr>
          <w:rFonts w:ascii="Book Antiqua" w:hAnsi="Book Antiqua" w:cs="Arial"/>
        </w:rPr>
        <w:t>Februar</w:t>
      </w:r>
      <w:r w:rsidR="004F4E16" w:rsidRPr="00F35EAF">
        <w:rPr>
          <w:rFonts w:ascii="Book Antiqua" w:hAnsi="Book Antiqua" w:cs="Arial"/>
        </w:rPr>
        <w:t>y letter</w:t>
      </w:r>
      <w:r w:rsidR="009D4D8E" w:rsidRPr="00F35EAF">
        <w:rPr>
          <w:rFonts w:ascii="Book Antiqua" w:hAnsi="Book Antiqua" w:cs="Arial"/>
        </w:rPr>
        <w:t>.</w:t>
      </w:r>
    </w:p>
    <w:p w14:paraId="1FF6AA89" w14:textId="2AA7AB0A" w:rsidR="00555AC4" w:rsidRPr="00F35EAF" w:rsidRDefault="00555AC4" w:rsidP="006A5F72">
      <w:pPr>
        <w:ind w:right="252"/>
        <w:rPr>
          <w:rFonts w:ascii="Book Antiqua" w:hAnsi="Book Antiqua" w:cs="Arial"/>
        </w:rPr>
      </w:pPr>
    </w:p>
    <w:p w14:paraId="71069550" w14:textId="246C8F39" w:rsidR="00555AC4" w:rsidRPr="00F35EAF" w:rsidRDefault="00555AC4" w:rsidP="006A5F72">
      <w:pPr>
        <w:ind w:left="180" w:right="252"/>
        <w:rPr>
          <w:rFonts w:ascii="Book Antiqua" w:hAnsi="Book Antiqua" w:cs="Arial"/>
        </w:rPr>
      </w:pPr>
      <w:r w:rsidRPr="00F35EAF">
        <w:rPr>
          <w:rFonts w:ascii="Book Antiqua" w:hAnsi="Book Antiqua" w:cs="Arial"/>
        </w:rPr>
        <w:t xml:space="preserve">New Club Officer forms (ADO-31) need to be submitted to ADO and myself, if you have not </w:t>
      </w:r>
      <w:r w:rsidR="00713A37" w:rsidRPr="00F35EAF">
        <w:rPr>
          <w:rFonts w:ascii="Book Antiqua" w:hAnsi="Book Antiqua" w:cs="Arial"/>
        </w:rPr>
        <w:t>already</w:t>
      </w:r>
      <w:r w:rsidR="00EF260E" w:rsidRPr="00F35EAF">
        <w:rPr>
          <w:rFonts w:ascii="Book Antiqua" w:hAnsi="Book Antiqua" w:cs="Arial"/>
        </w:rPr>
        <w:t xml:space="preserve"> </w:t>
      </w:r>
      <w:r w:rsidRPr="00F35EAF">
        <w:rPr>
          <w:rFonts w:ascii="Book Antiqua" w:hAnsi="Book Antiqua" w:cs="Arial"/>
        </w:rPr>
        <w:t>done so.</w:t>
      </w:r>
    </w:p>
    <w:p w14:paraId="3D39A132" w14:textId="77777777" w:rsidR="00C5171D" w:rsidRPr="00F35EAF" w:rsidRDefault="00C5171D" w:rsidP="00415432">
      <w:pPr>
        <w:ind w:right="252"/>
        <w:rPr>
          <w:rFonts w:ascii="Book Antiqua" w:hAnsi="Book Antiqua" w:cs="Arial"/>
        </w:rPr>
      </w:pPr>
    </w:p>
    <w:p w14:paraId="4AFE9258" w14:textId="3F53F084" w:rsidR="00F605EC" w:rsidRPr="00FE2940" w:rsidRDefault="004C5589" w:rsidP="00FE2940">
      <w:pPr>
        <w:ind w:left="180" w:right="252"/>
        <w:rPr>
          <w:rFonts w:ascii="Book Antiqua" w:hAnsi="Book Antiqua" w:cs="Arial"/>
        </w:rPr>
      </w:pPr>
      <w:r w:rsidRPr="00F35EAF">
        <w:rPr>
          <w:rFonts w:ascii="Book Antiqua" w:hAnsi="Book Antiqua" w:cs="Arial"/>
        </w:rPr>
        <w:t xml:space="preserve">The </w:t>
      </w:r>
      <w:r w:rsidR="00956279" w:rsidRPr="00F35EAF">
        <w:rPr>
          <w:rFonts w:ascii="Book Antiqua" w:hAnsi="Book Antiqua" w:cs="Arial"/>
        </w:rPr>
        <w:t xml:space="preserve">BOARD is in need of West Region </w:t>
      </w:r>
      <w:r w:rsidR="00C0723A" w:rsidRPr="00F35EAF">
        <w:rPr>
          <w:rFonts w:ascii="Book Antiqua" w:hAnsi="Book Antiqua" w:cs="Arial"/>
        </w:rPr>
        <w:t xml:space="preserve">Representatives for every position except </w:t>
      </w:r>
      <w:r w:rsidR="001B2E83">
        <w:rPr>
          <w:rFonts w:ascii="Book Antiqua" w:hAnsi="Book Antiqua" w:cs="Arial"/>
        </w:rPr>
        <w:t xml:space="preserve">Program and </w:t>
      </w:r>
      <w:r w:rsidR="00C0723A" w:rsidRPr="00F35EAF">
        <w:rPr>
          <w:rFonts w:ascii="Book Antiqua" w:hAnsi="Book Antiqua" w:cs="Arial"/>
        </w:rPr>
        <w:t xml:space="preserve">Registrar.  </w:t>
      </w:r>
      <w:r w:rsidR="00BB6EBC" w:rsidRPr="00F35EAF">
        <w:rPr>
          <w:rFonts w:ascii="Book Antiqua" w:hAnsi="Book Antiqua" w:cs="Arial"/>
        </w:rPr>
        <w:t xml:space="preserve">Many of these </w:t>
      </w:r>
      <w:r w:rsidR="000C5A90" w:rsidRPr="00F35EAF">
        <w:rPr>
          <w:rFonts w:ascii="Book Antiqua" w:hAnsi="Book Antiqua" w:cs="Arial"/>
        </w:rPr>
        <w:t xml:space="preserve">committees </w:t>
      </w:r>
      <w:r w:rsidR="002B3589" w:rsidRPr="00F35EAF">
        <w:rPr>
          <w:rFonts w:ascii="Book Antiqua" w:hAnsi="Book Antiqua" w:cs="Arial"/>
        </w:rPr>
        <w:t>do not take a great deal of time.</w:t>
      </w:r>
      <w:r w:rsidR="00E41BF5" w:rsidRPr="00F35EAF">
        <w:rPr>
          <w:rFonts w:ascii="Book Antiqua" w:hAnsi="Book Antiqua" w:cs="Arial"/>
        </w:rPr>
        <w:t xml:space="preserve"> </w:t>
      </w:r>
      <w:r w:rsidR="002B3589" w:rsidRPr="00F35EAF">
        <w:rPr>
          <w:rFonts w:ascii="Book Antiqua" w:hAnsi="Book Antiqua" w:cs="Arial"/>
        </w:rPr>
        <w:t xml:space="preserve"> </w:t>
      </w:r>
      <w:r w:rsidR="00C0723A" w:rsidRPr="00F35EAF">
        <w:rPr>
          <w:rFonts w:ascii="Book Antiqua" w:hAnsi="Book Antiqua" w:cs="Arial"/>
        </w:rPr>
        <w:t xml:space="preserve">If </w:t>
      </w:r>
      <w:r w:rsidR="006527C7" w:rsidRPr="00F35EAF">
        <w:rPr>
          <w:rFonts w:ascii="Book Antiqua" w:hAnsi="Book Antiqua" w:cs="Arial"/>
        </w:rPr>
        <w:t xml:space="preserve">any of the members in </w:t>
      </w:r>
      <w:r w:rsidR="00EE2261" w:rsidRPr="00F35EAF">
        <w:rPr>
          <w:rFonts w:ascii="Book Antiqua" w:hAnsi="Book Antiqua" w:cs="Arial"/>
        </w:rPr>
        <w:t xml:space="preserve">the WEST </w:t>
      </w:r>
      <w:r w:rsidR="006C0945" w:rsidRPr="00F35EAF">
        <w:rPr>
          <w:rFonts w:ascii="Book Antiqua" w:hAnsi="Book Antiqua" w:cs="Arial"/>
        </w:rPr>
        <w:t>region</w:t>
      </w:r>
      <w:r w:rsidR="006527C7" w:rsidRPr="00F35EAF">
        <w:rPr>
          <w:rFonts w:ascii="Book Antiqua" w:hAnsi="Book Antiqua" w:cs="Arial"/>
        </w:rPr>
        <w:t xml:space="preserve"> </w:t>
      </w:r>
      <w:r w:rsidR="006521B9" w:rsidRPr="00F35EAF">
        <w:rPr>
          <w:rFonts w:ascii="Book Antiqua" w:hAnsi="Book Antiqua" w:cs="Arial"/>
        </w:rPr>
        <w:t>are able to fill one of these</w:t>
      </w:r>
      <w:r w:rsidR="006527C7" w:rsidRPr="00F35EAF">
        <w:rPr>
          <w:rFonts w:ascii="Book Antiqua" w:hAnsi="Book Antiqua" w:cs="Arial"/>
        </w:rPr>
        <w:t xml:space="preserve"> </w:t>
      </w:r>
      <w:r w:rsidR="00140A24" w:rsidRPr="00F35EAF">
        <w:rPr>
          <w:rFonts w:ascii="Book Antiqua" w:hAnsi="Book Antiqua" w:cs="Arial"/>
        </w:rPr>
        <w:t>positions,</w:t>
      </w:r>
      <w:r w:rsidR="006521B9" w:rsidRPr="00F35EAF">
        <w:rPr>
          <w:rFonts w:ascii="Book Antiqua" w:hAnsi="Book Antiqua" w:cs="Arial"/>
        </w:rPr>
        <w:t xml:space="preserve"> please let m</w:t>
      </w:r>
      <w:r w:rsidR="0080272A">
        <w:rPr>
          <w:rFonts w:ascii="Book Antiqua" w:hAnsi="Book Antiqua" w:cs="Arial"/>
        </w:rPr>
        <w:t>yself</w:t>
      </w:r>
      <w:r w:rsidR="006521B9" w:rsidRPr="00F35EAF">
        <w:rPr>
          <w:rFonts w:ascii="Book Antiqua" w:hAnsi="Book Antiqua" w:cs="Arial"/>
        </w:rPr>
        <w:t xml:space="preserve"> know </w:t>
      </w:r>
      <w:r w:rsidR="004D7521" w:rsidRPr="00F35EAF">
        <w:rPr>
          <w:rFonts w:ascii="Book Antiqua" w:hAnsi="Book Antiqua" w:cs="Arial"/>
        </w:rPr>
        <w:t xml:space="preserve">and I will forward </w:t>
      </w:r>
      <w:r w:rsidR="005F5615" w:rsidRPr="00F35EAF">
        <w:rPr>
          <w:rFonts w:ascii="Book Antiqua" w:hAnsi="Book Antiqua" w:cs="Arial"/>
        </w:rPr>
        <w:t>all</w:t>
      </w:r>
      <w:r w:rsidR="006527C7" w:rsidRPr="00F35EAF">
        <w:rPr>
          <w:rFonts w:ascii="Book Antiqua" w:hAnsi="Book Antiqua" w:cs="Arial"/>
        </w:rPr>
        <w:t xml:space="preserve"> name</w:t>
      </w:r>
      <w:r w:rsidR="005F5615" w:rsidRPr="00F35EAF">
        <w:rPr>
          <w:rFonts w:ascii="Book Antiqua" w:hAnsi="Book Antiqua" w:cs="Arial"/>
        </w:rPr>
        <w:t>s</w:t>
      </w:r>
      <w:r w:rsidR="006527C7" w:rsidRPr="00F35EAF">
        <w:rPr>
          <w:rFonts w:ascii="Book Antiqua" w:hAnsi="Book Antiqua" w:cs="Arial"/>
        </w:rPr>
        <w:t xml:space="preserve"> </w:t>
      </w:r>
      <w:r w:rsidR="004D7521" w:rsidRPr="00F35EAF">
        <w:rPr>
          <w:rFonts w:ascii="Book Antiqua" w:hAnsi="Book Antiqua" w:cs="Arial"/>
        </w:rPr>
        <w:t>onto Kathy Martin</w:t>
      </w:r>
      <w:r w:rsidR="00D24C99" w:rsidRPr="00F35EAF">
        <w:rPr>
          <w:rFonts w:ascii="Book Antiqua" w:hAnsi="Book Antiqua" w:cs="Arial"/>
        </w:rPr>
        <w:t xml:space="preserve"> (ADDC President)</w:t>
      </w:r>
      <w:r w:rsidR="00AC3CBF" w:rsidRPr="00F35EAF">
        <w:rPr>
          <w:rFonts w:ascii="Book Antiqua" w:hAnsi="Book Antiqua" w:cs="Arial"/>
        </w:rPr>
        <w:t>.</w:t>
      </w:r>
      <w:r w:rsidR="00C823FB" w:rsidRPr="00F35EAF">
        <w:rPr>
          <w:rFonts w:ascii="Book Antiqua" w:hAnsi="Book Antiqua" w:cs="Arial"/>
        </w:rPr>
        <w:t xml:space="preserve"> </w:t>
      </w:r>
    </w:p>
    <w:tbl>
      <w:tblPr>
        <w:tblW w:w="7793" w:type="dxa"/>
        <w:tblLook w:val="04A0" w:firstRow="1" w:lastRow="0" w:firstColumn="1" w:lastColumn="0" w:noHBand="0" w:noVBand="1"/>
      </w:tblPr>
      <w:tblGrid>
        <w:gridCol w:w="2120"/>
        <w:gridCol w:w="2027"/>
        <w:gridCol w:w="1823"/>
        <w:gridCol w:w="1823"/>
      </w:tblGrid>
      <w:tr w:rsidR="0095413D" w:rsidRPr="0095413D" w14:paraId="19498CDD" w14:textId="77777777" w:rsidTr="00140A24">
        <w:trPr>
          <w:trHeight w:val="59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B7AD" w14:textId="77777777" w:rsidR="0095413D" w:rsidRPr="0095413D" w:rsidRDefault="0095413D" w:rsidP="00954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Committee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7099" w14:textId="77777777" w:rsidR="0095413D" w:rsidRPr="0095413D" w:rsidRDefault="0095413D" w:rsidP="00954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ADDC Chairman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DBB" w14:textId="77777777" w:rsidR="0095413D" w:rsidRPr="0095413D" w:rsidRDefault="0095413D" w:rsidP="00954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Board Contact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DF7D" w14:textId="77777777" w:rsidR="0095413D" w:rsidRPr="0095413D" w:rsidRDefault="0095413D" w:rsidP="00954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 Region Representative</w:t>
            </w:r>
          </w:p>
        </w:tc>
      </w:tr>
      <w:tr w:rsidR="0095413D" w:rsidRPr="0095413D" w14:paraId="11152E7B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495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Club Bylaws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77BE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Judi Adams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607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Heather Woods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7ADD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76DD8405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F04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Guidelines Review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E57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Shelley Hildebrant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368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Heather Woods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3BC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7418D70D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B645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Education/Certification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1AF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Philana Thompson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E64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Wendy Sparks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77AD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11A7C946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F831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Finance Review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745A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Barbara Pappas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09B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Wendy Sparks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1830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38913424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421E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Membership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61E0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Evelyn Green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9449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Kathy Martin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7A0D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17124573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26BD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C73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Kim Cadle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ECE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Evelyn Green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7C88" w14:textId="362FA09C" w:rsidR="0095413D" w:rsidRPr="0095413D" w:rsidRDefault="001B2E83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Audra Horton</w:t>
            </w:r>
          </w:p>
        </w:tc>
      </w:tr>
      <w:tr w:rsidR="0095413D" w:rsidRPr="0095413D" w14:paraId="47D5E8A6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10AA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Public Relations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2F6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Helen Trujlio (?)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52F6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Wendy Sparks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A147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0D0A8546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098F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Rules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A4E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Keith Atkins (?)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02C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Wendy Sparks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257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6386F329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9708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Tax Exempt - US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E7C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Christina Forth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7932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Christina Forth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5E50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6B21C105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4C67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Tax Exempt - Canada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E375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Wanda Guenther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E9C0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Christina Forth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A52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3671739A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6BA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Contest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56E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E7DA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Heather Woods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8D8F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2C02888E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DD1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Leadership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0B9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BDB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Christina Forth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A8AC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0FC05768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80A8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B66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Melissa Thibodeaux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752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Wendy Sparks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4AE1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13CD6034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F710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Nominating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092F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Philana Thompson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140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Kathy Martin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E3C9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5413D" w:rsidRPr="0095413D" w14:paraId="58BD743B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579F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Registrar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5976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Gay Wheeler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086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Heather Woods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5131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Esther Greyeyes</w:t>
            </w:r>
          </w:p>
        </w:tc>
      </w:tr>
      <w:tr w:rsidR="0095413D" w:rsidRPr="0095413D" w14:paraId="190EBFAE" w14:textId="77777777" w:rsidTr="00140A24">
        <w:trPr>
          <w:trHeight w:val="29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472" w14:textId="77777777" w:rsidR="0095413D" w:rsidRPr="0095413D" w:rsidRDefault="0095413D" w:rsidP="0095413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Technology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1186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221C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Wendy Sparks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39C" w14:textId="77777777" w:rsidR="0095413D" w:rsidRPr="0095413D" w:rsidRDefault="0095413D" w:rsidP="009541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07A98FE" w14:textId="77777777" w:rsidR="00385DEB" w:rsidRDefault="00385DEB" w:rsidP="00EA401C">
      <w:pPr>
        <w:ind w:left="180" w:right="252"/>
        <w:rPr>
          <w:rFonts w:ascii="Book Antiqua" w:hAnsi="Book Antiqua" w:cs="Arial"/>
          <w:sz w:val="22"/>
        </w:rPr>
      </w:pPr>
    </w:p>
    <w:p w14:paraId="27C525B0" w14:textId="67199CDA" w:rsidR="006735AB" w:rsidRPr="00B93D5A" w:rsidRDefault="006735AB" w:rsidP="006735AB">
      <w:pPr>
        <w:ind w:left="180" w:right="252"/>
        <w:jc w:val="center"/>
        <w:rPr>
          <w:rFonts w:ascii="Book Antiqua" w:hAnsi="Book Antiqua" w:cs="Arial"/>
          <w:b/>
          <w:bCs/>
          <w:i/>
          <w:iCs/>
        </w:rPr>
      </w:pPr>
      <w:r w:rsidRPr="00B93D5A">
        <w:rPr>
          <w:rFonts w:ascii="Book Antiqua" w:hAnsi="Book Antiqua" w:cs="Arial"/>
          <w:b/>
          <w:bCs/>
          <w:i/>
          <w:iCs/>
        </w:rPr>
        <w:t>Volunteers do not necessarily have the time; they have the heart!</w:t>
      </w:r>
      <w:r w:rsidRPr="00B93D5A">
        <w:rPr>
          <w:rFonts w:ascii="Book Antiqua" w:hAnsi="Book Antiqua" w:cs="Arial"/>
        </w:rPr>
        <w:t xml:space="preserve"> </w:t>
      </w:r>
      <w:r w:rsidR="00B93D5A" w:rsidRPr="00B93D5A">
        <w:rPr>
          <w:rFonts w:ascii="Book Antiqua" w:hAnsi="Book Antiqua" w:cs="Arial"/>
        </w:rPr>
        <w:t xml:space="preserve">– Elizabeth </w:t>
      </w:r>
      <w:r w:rsidR="00B93D5A">
        <w:rPr>
          <w:rFonts w:ascii="Book Antiqua" w:hAnsi="Book Antiqua" w:cs="Arial"/>
        </w:rPr>
        <w:t>Andrew</w:t>
      </w:r>
    </w:p>
    <w:p w14:paraId="370DCED9" w14:textId="77777777" w:rsidR="006735AB" w:rsidRDefault="006735AB" w:rsidP="00EA401C">
      <w:pPr>
        <w:ind w:left="180" w:right="252"/>
        <w:rPr>
          <w:rFonts w:ascii="Book Antiqua" w:hAnsi="Book Antiqua" w:cs="Arial"/>
          <w:sz w:val="22"/>
        </w:rPr>
      </w:pPr>
    </w:p>
    <w:p w14:paraId="03D069AF" w14:textId="77777777" w:rsidR="0020153D" w:rsidRDefault="0020153D" w:rsidP="00EA401C">
      <w:pPr>
        <w:ind w:left="180" w:right="252"/>
        <w:rPr>
          <w:rFonts w:ascii="Book Antiqua" w:hAnsi="Book Antiqua" w:cs="Arial"/>
          <w:sz w:val="22"/>
        </w:rPr>
      </w:pPr>
    </w:p>
    <w:p w14:paraId="741ABC49" w14:textId="77777777" w:rsidR="0020153D" w:rsidRDefault="0020153D" w:rsidP="00EA401C">
      <w:pPr>
        <w:ind w:left="180" w:right="252"/>
        <w:rPr>
          <w:rFonts w:ascii="Book Antiqua" w:hAnsi="Book Antiqua" w:cs="Arial"/>
          <w:sz w:val="22"/>
        </w:rPr>
      </w:pPr>
    </w:p>
    <w:p w14:paraId="5DCD145D" w14:textId="77777777" w:rsidR="004D6938" w:rsidRDefault="004D6938" w:rsidP="00EA401C">
      <w:pPr>
        <w:ind w:left="180" w:right="252"/>
        <w:rPr>
          <w:rFonts w:ascii="Book Antiqua" w:hAnsi="Book Antiqua" w:cs="Arial"/>
          <w:sz w:val="22"/>
        </w:rPr>
      </w:pPr>
    </w:p>
    <w:p w14:paraId="691F520B" w14:textId="77777777" w:rsidR="004D6938" w:rsidRDefault="004D6938" w:rsidP="00EA401C">
      <w:pPr>
        <w:ind w:left="180" w:right="252"/>
        <w:rPr>
          <w:rFonts w:ascii="Book Antiqua" w:hAnsi="Book Antiqua" w:cs="Arial"/>
          <w:sz w:val="22"/>
        </w:rPr>
      </w:pPr>
    </w:p>
    <w:p w14:paraId="7C8976CC" w14:textId="77777777" w:rsidR="00282197" w:rsidRDefault="00282197" w:rsidP="00EA401C">
      <w:pPr>
        <w:ind w:left="180" w:right="252"/>
        <w:rPr>
          <w:rFonts w:ascii="Book Antiqua" w:hAnsi="Book Antiqua" w:cs="Arial"/>
          <w:sz w:val="22"/>
        </w:rPr>
      </w:pPr>
    </w:p>
    <w:p w14:paraId="3EEF66E2" w14:textId="77777777" w:rsidR="00282197" w:rsidRPr="008C7F88" w:rsidRDefault="00282197" w:rsidP="00EA401C">
      <w:pPr>
        <w:ind w:left="180" w:right="252"/>
        <w:rPr>
          <w:rFonts w:ascii="Book Antiqua" w:hAnsi="Book Antiqua" w:cs="Arial"/>
          <w:sz w:val="22"/>
        </w:rPr>
      </w:pPr>
    </w:p>
    <w:sectPr w:rsidR="00282197" w:rsidRPr="008C7F88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1C49"/>
    <w:multiLevelType w:val="hybridMultilevel"/>
    <w:tmpl w:val="2E24A338"/>
    <w:lvl w:ilvl="0" w:tplc="B16C010A"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45910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0416C"/>
    <w:rsid w:val="00007A4B"/>
    <w:rsid w:val="00011682"/>
    <w:rsid w:val="00015849"/>
    <w:rsid w:val="00023F86"/>
    <w:rsid w:val="00024632"/>
    <w:rsid w:val="0002765A"/>
    <w:rsid w:val="00030CD1"/>
    <w:rsid w:val="000355DF"/>
    <w:rsid w:val="00051B4A"/>
    <w:rsid w:val="0005249C"/>
    <w:rsid w:val="00053BF3"/>
    <w:rsid w:val="0006679D"/>
    <w:rsid w:val="00070303"/>
    <w:rsid w:val="0007091F"/>
    <w:rsid w:val="00074642"/>
    <w:rsid w:val="0007746D"/>
    <w:rsid w:val="000841BF"/>
    <w:rsid w:val="00092950"/>
    <w:rsid w:val="00092D2B"/>
    <w:rsid w:val="000B5F6B"/>
    <w:rsid w:val="000C126B"/>
    <w:rsid w:val="000C5A90"/>
    <w:rsid w:val="000E2818"/>
    <w:rsid w:val="00100569"/>
    <w:rsid w:val="00103CC1"/>
    <w:rsid w:val="00106A8C"/>
    <w:rsid w:val="00113A64"/>
    <w:rsid w:val="001352DC"/>
    <w:rsid w:val="00135E20"/>
    <w:rsid w:val="00140A24"/>
    <w:rsid w:val="00140EC1"/>
    <w:rsid w:val="00154892"/>
    <w:rsid w:val="00165F96"/>
    <w:rsid w:val="00173AD8"/>
    <w:rsid w:val="001809BC"/>
    <w:rsid w:val="001829D7"/>
    <w:rsid w:val="00186A6B"/>
    <w:rsid w:val="001872C3"/>
    <w:rsid w:val="0019673B"/>
    <w:rsid w:val="001A0567"/>
    <w:rsid w:val="001A16B3"/>
    <w:rsid w:val="001A5F94"/>
    <w:rsid w:val="001B2C01"/>
    <w:rsid w:val="001B2E83"/>
    <w:rsid w:val="001B6358"/>
    <w:rsid w:val="001C427A"/>
    <w:rsid w:val="001E5FC1"/>
    <w:rsid w:val="001F3E26"/>
    <w:rsid w:val="001F6C1D"/>
    <w:rsid w:val="0020153D"/>
    <w:rsid w:val="00205A0A"/>
    <w:rsid w:val="0020613C"/>
    <w:rsid w:val="0021092E"/>
    <w:rsid w:val="002117E2"/>
    <w:rsid w:val="002203FD"/>
    <w:rsid w:val="002221B0"/>
    <w:rsid w:val="00233D5E"/>
    <w:rsid w:val="00233E8A"/>
    <w:rsid w:val="00237194"/>
    <w:rsid w:val="002441E2"/>
    <w:rsid w:val="00244F92"/>
    <w:rsid w:val="0025193F"/>
    <w:rsid w:val="00252BAA"/>
    <w:rsid w:val="00253889"/>
    <w:rsid w:val="00261E59"/>
    <w:rsid w:val="00275613"/>
    <w:rsid w:val="00277EEE"/>
    <w:rsid w:val="00282197"/>
    <w:rsid w:val="002831FD"/>
    <w:rsid w:val="002833E6"/>
    <w:rsid w:val="00283C77"/>
    <w:rsid w:val="002914F1"/>
    <w:rsid w:val="00293EB9"/>
    <w:rsid w:val="002B0AE0"/>
    <w:rsid w:val="002B139E"/>
    <w:rsid w:val="002B3589"/>
    <w:rsid w:val="002B5979"/>
    <w:rsid w:val="002B7FAB"/>
    <w:rsid w:val="002C4656"/>
    <w:rsid w:val="002D78C8"/>
    <w:rsid w:val="002F3E00"/>
    <w:rsid w:val="00303FB1"/>
    <w:rsid w:val="00304AB3"/>
    <w:rsid w:val="00307CEF"/>
    <w:rsid w:val="00307F2A"/>
    <w:rsid w:val="0032364E"/>
    <w:rsid w:val="00325FA3"/>
    <w:rsid w:val="00331B46"/>
    <w:rsid w:val="0033427C"/>
    <w:rsid w:val="00337040"/>
    <w:rsid w:val="003376E6"/>
    <w:rsid w:val="00340950"/>
    <w:rsid w:val="00343800"/>
    <w:rsid w:val="00343D62"/>
    <w:rsid w:val="00352580"/>
    <w:rsid w:val="0035260B"/>
    <w:rsid w:val="0035550C"/>
    <w:rsid w:val="00355DED"/>
    <w:rsid w:val="00365AF0"/>
    <w:rsid w:val="0036714A"/>
    <w:rsid w:val="00375EBC"/>
    <w:rsid w:val="0037670B"/>
    <w:rsid w:val="00382891"/>
    <w:rsid w:val="00385DEB"/>
    <w:rsid w:val="00394450"/>
    <w:rsid w:val="003954E8"/>
    <w:rsid w:val="00396CCB"/>
    <w:rsid w:val="003A4FFE"/>
    <w:rsid w:val="003B21F1"/>
    <w:rsid w:val="003C0034"/>
    <w:rsid w:val="003C7B16"/>
    <w:rsid w:val="003D13B9"/>
    <w:rsid w:val="003D6617"/>
    <w:rsid w:val="003E0692"/>
    <w:rsid w:val="003E08CB"/>
    <w:rsid w:val="003E220E"/>
    <w:rsid w:val="00402E4E"/>
    <w:rsid w:val="004032C5"/>
    <w:rsid w:val="00407A23"/>
    <w:rsid w:val="00410F14"/>
    <w:rsid w:val="00412045"/>
    <w:rsid w:val="00415432"/>
    <w:rsid w:val="00421AAD"/>
    <w:rsid w:val="00424D69"/>
    <w:rsid w:val="00434370"/>
    <w:rsid w:val="00453D47"/>
    <w:rsid w:val="004661D1"/>
    <w:rsid w:val="00471575"/>
    <w:rsid w:val="004723FB"/>
    <w:rsid w:val="00481D66"/>
    <w:rsid w:val="0048561D"/>
    <w:rsid w:val="004A15C9"/>
    <w:rsid w:val="004A4D34"/>
    <w:rsid w:val="004A5286"/>
    <w:rsid w:val="004B1649"/>
    <w:rsid w:val="004C5589"/>
    <w:rsid w:val="004C6A2D"/>
    <w:rsid w:val="004C6F4A"/>
    <w:rsid w:val="004D1693"/>
    <w:rsid w:val="004D6938"/>
    <w:rsid w:val="004D7521"/>
    <w:rsid w:val="004E633A"/>
    <w:rsid w:val="004F1464"/>
    <w:rsid w:val="004F4E16"/>
    <w:rsid w:val="00500C15"/>
    <w:rsid w:val="005060CE"/>
    <w:rsid w:val="00525344"/>
    <w:rsid w:val="00533B5E"/>
    <w:rsid w:val="005369FE"/>
    <w:rsid w:val="00544253"/>
    <w:rsid w:val="005467AF"/>
    <w:rsid w:val="00550C3D"/>
    <w:rsid w:val="00552289"/>
    <w:rsid w:val="00555AC4"/>
    <w:rsid w:val="005705AF"/>
    <w:rsid w:val="00570DD3"/>
    <w:rsid w:val="00573BF8"/>
    <w:rsid w:val="005749DC"/>
    <w:rsid w:val="00576183"/>
    <w:rsid w:val="00584BC6"/>
    <w:rsid w:val="005919F1"/>
    <w:rsid w:val="00593406"/>
    <w:rsid w:val="0059674D"/>
    <w:rsid w:val="005C00D9"/>
    <w:rsid w:val="005C20EC"/>
    <w:rsid w:val="005C6E9C"/>
    <w:rsid w:val="005D3203"/>
    <w:rsid w:val="005D3B18"/>
    <w:rsid w:val="005D4F89"/>
    <w:rsid w:val="005E054E"/>
    <w:rsid w:val="005E6F0D"/>
    <w:rsid w:val="005F3533"/>
    <w:rsid w:val="005F5615"/>
    <w:rsid w:val="005F7E72"/>
    <w:rsid w:val="00602219"/>
    <w:rsid w:val="00610905"/>
    <w:rsid w:val="00612987"/>
    <w:rsid w:val="0062340C"/>
    <w:rsid w:val="00624199"/>
    <w:rsid w:val="006340BD"/>
    <w:rsid w:val="0064192F"/>
    <w:rsid w:val="006521B9"/>
    <w:rsid w:val="006527C7"/>
    <w:rsid w:val="00664500"/>
    <w:rsid w:val="00664B0F"/>
    <w:rsid w:val="00666996"/>
    <w:rsid w:val="00671DEE"/>
    <w:rsid w:val="006735AB"/>
    <w:rsid w:val="0068250F"/>
    <w:rsid w:val="00682CDB"/>
    <w:rsid w:val="00690438"/>
    <w:rsid w:val="00696233"/>
    <w:rsid w:val="006A5F72"/>
    <w:rsid w:val="006B7D19"/>
    <w:rsid w:val="006C06E9"/>
    <w:rsid w:val="006C0945"/>
    <w:rsid w:val="006C4215"/>
    <w:rsid w:val="006D36F2"/>
    <w:rsid w:val="006E4136"/>
    <w:rsid w:val="006F7BEA"/>
    <w:rsid w:val="00701EA7"/>
    <w:rsid w:val="00711D1C"/>
    <w:rsid w:val="00713A37"/>
    <w:rsid w:val="0071490B"/>
    <w:rsid w:val="00724778"/>
    <w:rsid w:val="00743B24"/>
    <w:rsid w:val="00754442"/>
    <w:rsid w:val="00764CE2"/>
    <w:rsid w:val="00772E94"/>
    <w:rsid w:val="00791483"/>
    <w:rsid w:val="007A3B91"/>
    <w:rsid w:val="007A523B"/>
    <w:rsid w:val="007B56AD"/>
    <w:rsid w:val="007B7C6B"/>
    <w:rsid w:val="007C2168"/>
    <w:rsid w:val="007C5B2F"/>
    <w:rsid w:val="007C6948"/>
    <w:rsid w:val="007D2815"/>
    <w:rsid w:val="007D518E"/>
    <w:rsid w:val="007D651D"/>
    <w:rsid w:val="007E05DA"/>
    <w:rsid w:val="007E0888"/>
    <w:rsid w:val="007E3AE8"/>
    <w:rsid w:val="007E5058"/>
    <w:rsid w:val="007F0168"/>
    <w:rsid w:val="0080272A"/>
    <w:rsid w:val="00813058"/>
    <w:rsid w:val="0081365D"/>
    <w:rsid w:val="00817926"/>
    <w:rsid w:val="00835CDF"/>
    <w:rsid w:val="00841A89"/>
    <w:rsid w:val="00842928"/>
    <w:rsid w:val="008465BC"/>
    <w:rsid w:val="008513D6"/>
    <w:rsid w:val="008526D2"/>
    <w:rsid w:val="00852F1A"/>
    <w:rsid w:val="008533E5"/>
    <w:rsid w:val="0086130E"/>
    <w:rsid w:val="008629D8"/>
    <w:rsid w:val="00871AF5"/>
    <w:rsid w:val="008920A5"/>
    <w:rsid w:val="008A132E"/>
    <w:rsid w:val="008A1942"/>
    <w:rsid w:val="008A3A6A"/>
    <w:rsid w:val="008A3BCB"/>
    <w:rsid w:val="008B2D82"/>
    <w:rsid w:val="008C020A"/>
    <w:rsid w:val="008C1088"/>
    <w:rsid w:val="008C2EEE"/>
    <w:rsid w:val="008C7F88"/>
    <w:rsid w:val="008E3784"/>
    <w:rsid w:val="008F5184"/>
    <w:rsid w:val="008F70FB"/>
    <w:rsid w:val="009203B7"/>
    <w:rsid w:val="009214E6"/>
    <w:rsid w:val="00923971"/>
    <w:rsid w:val="009253B7"/>
    <w:rsid w:val="0092780E"/>
    <w:rsid w:val="00936629"/>
    <w:rsid w:val="00943D74"/>
    <w:rsid w:val="00953A0B"/>
    <w:rsid w:val="0095413D"/>
    <w:rsid w:val="00954270"/>
    <w:rsid w:val="00956279"/>
    <w:rsid w:val="00960261"/>
    <w:rsid w:val="009633A1"/>
    <w:rsid w:val="00964EC8"/>
    <w:rsid w:val="009666AA"/>
    <w:rsid w:val="00981C61"/>
    <w:rsid w:val="0098472C"/>
    <w:rsid w:val="00986F5C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4D8E"/>
    <w:rsid w:val="009D5F5B"/>
    <w:rsid w:val="009D64C6"/>
    <w:rsid w:val="009E7FEA"/>
    <w:rsid w:val="009F0432"/>
    <w:rsid w:val="009F1D90"/>
    <w:rsid w:val="00A01882"/>
    <w:rsid w:val="00A076B9"/>
    <w:rsid w:val="00A076BD"/>
    <w:rsid w:val="00A11F26"/>
    <w:rsid w:val="00A1214E"/>
    <w:rsid w:val="00A1680A"/>
    <w:rsid w:val="00A23E2B"/>
    <w:rsid w:val="00A248DC"/>
    <w:rsid w:val="00A374A0"/>
    <w:rsid w:val="00A407EC"/>
    <w:rsid w:val="00A5389B"/>
    <w:rsid w:val="00A569E2"/>
    <w:rsid w:val="00A57685"/>
    <w:rsid w:val="00A57CB1"/>
    <w:rsid w:val="00A62902"/>
    <w:rsid w:val="00A63EF3"/>
    <w:rsid w:val="00A64B26"/>
    <w:rsid w:val="00A816EB"/>
    <w:rsid w:val="00A91E8B"/>
    <w:rsid w:val="00A93A30"/>
    <w:rsid w:val="00AA331D"/>
    <w:rsid w:val="00AA45EC"/>
    <w:rsid w:val="00AB4C55"/>
    <w:rsid w:val="00AB55A7"/>
    <w:rsid w:val="00AC3CBF"/>
    <w:rsid w:val="00AE4050"/>
    <w:rsid w:val="00AF0836"/>
    <w:rsid w:val="00AF0EBF"/>
    <w:rsid w:val="00B0690C"/>
    <w:rsid w:val="00B10676"/>
    <w:rsid w:val="00B1274C"/>
    <w:rsid w:val="00B35CB3"/>
    <w:rsid w:val="00B35F32"/>
    <w:rsid w:val="00B36E70"/>
    <w:rsid w:val="00B47632"/>
    <w:rsid w:val="00B505BF"/>
    <w:rsid w:val="00B547F7"/>
    <w:rsid w:val="00B576FB"/>
    <w:rsid w:val="00B60437"/>
    <w:rsid w:val="00B6408D"/>
    <w:rsid w:val="00B66EE1"/>
    <w:rsid w:val="00B8290A"/>
    <w:rsid w:val="00B83458"/>
    <w:rsid w:val="00B84A8B"/>
    <w:rsid w:val="00B85532"/>
    <w:rsid w:val="00B909F9"/>
    <w:rsid w:val="00B93D5A"/>
    <w:rsid w:val="00BA386A"/>
    <w:rsid w:val="00BA617F"/>
    <w:rsid w:val="00BB61EC"/>
    <w:rsid w:val="00BB6EBC"/>
    <w:rsid w:val="00BC0983"/>
    <w:rsid w:val="00BD217E"/>
    <w:rsid w:val="00BD7A75"/>
    <w:rsid w:val="00BE4185"/>
    <w:rsid w:val="00BF1D66"/>
    <w:rsid w:val="00BF2C25"/>
    <w:rsid w:val="00BF5301"/>
    <w:rsid w:val="00BF7DF9"/>
    <w:rsid w:val="00C007FF"/>
    <w:rsid w:val="00C0723A"/>
    <w:rsid w:val="00C10738"/>
    <w:rsid w:val="00C21461"/>
    <w:rsid w:val="00C325A1"/>
    <w:rsid w:val="00C33552"/>
    <w:rsid w:val="00C404DA"/>
    <w:rsid w:val="00C40632"/>
    <w:rsid w:val="00C504B8"/>
    <w:rsid w:val="00C5171D"/>
    <w:rsid w:val="00C777BD"/>
    <w:rsid w:val="00C823FB"/>
    <w:rsid w:val="00C8349E"/>
    <w:rsid w:val="00C8624F"/>
    <w:rsid w:val="00CA5B3B"/>
    <w:rsid w:val="00CB5E12"/>
    <w:rsid w:val="00CC41A5"/>
    <w:rsid w:val="00CC77AD"/>
    <w:rsid w:val="00CD38AB"/>
    <w:rsid w:val="00CD7F7A"/>
    <w:rsid w:val="00CE7EC8"/>
    <w:rsid w:val="00CF3265"/>
    <w:rsid w:val="00CF7755"/>
    <w:rsid w:val="00D069BA"/>
    <w:rsid w:val="00D07292"/>
    <w:rsid w:val="00D128FD"/>
    <w:rsid w:val="00D14E60"/>
    <w:rsid w:val="00D14EA7"/>
    <w:rsid w:val="00D238EE"/>
    <w:rsid w:val="00D24210"/>
    <w:rsid w:val="00D24C99"/>
    <w:rsid w:val="00D4333A"/>
    <w:rsid w:val="00D527F3"/>
    <w:rsid w:val="00D55426"/>
    <w:rsid w:val="00D6226A"/>
    <w:rsid w:val="00D623AF"/>
    <w:rsid w:val="00D71E75"/>
    <w:rsid w:val="00D955E0"/>
    <w:rsid w:val="00D968D5"/>
    <w:rsid w:val="00D97025"/>
    <w:rsid w:val="00D97286"/>
    <w:rsid w:val="00DA46A2"/>
    <w:rsid w:val="00DA5699"/>
    <w:rsid w:val="00DB4DE0"/>
    <w:rsid w:val="00DB5E2D"/>
    <w:rsid w:val="00DC38FB"/>
    <w:rsid w:val="00DD3666"/>
    <w:rsid w:val="00DD45B0"/>
    <w:rsid w:val="00DD6298"/>
    <w:rsid w:val="00DD75C4"/>
    <w:rsid w:val="00DF279A"/>
    <w:rsid w:val="00DF44A5"/>
    <w:rsid w:val="00E02DB2"/>
    <w:rsid w:val="00E072BF"/>
    <w:rsid w:val="00E1184B"/>
    <w:rsid w:val="00E133D3"/>
    <w:rsid w:val="00E174DB"/>
    <w:rsid w:val="00E206EC"/>
    <w:rsid w:val="00E2538C"/>
    <w:rsid w:val="00E26008"/>
    <w:rsid w:val="00E26146"/>
    <w:rsid w:val="00E27C34"/>
    <w:rsid w:val="00E4133B"/>
    <w:rsid w:val="00E41BF5"/>
    <w:rsid w:val="00E53898"/>
    <w:rsid w:val="00E53ED5"/>
    <w:rsid w:val="00E54FD5"/>
    <w:rsid w:val="00E6611D"/>
    <w:rsid w:val="00E75483"/>
    <w:rsid w:val="00E77843"/>
    <w:rsid w:val="00E81AA6"/>
    <w:rsid w:val="00E8238F"/>
    <w:rsid w:val="00E849B7"/>
    <w:rsid w:val="00E87CB0"/>
    <w:rsid w:val="00E90E77"/>
    <w:rsid w:val="00EA31A9"/>
    <w:rsid w:val="00EA401C"/>
    <w:rsid w:val="00EB6106"/>
    <w:rsid w:val="00EC02E1"/>
    <w:rsid w:val="00EC6919"/>
    <w:rsid w:val="00EE2261"/>
    <w:rsid w:val="00EF1948"/>
    <w:rsid w:val="00EF260E"/>
    <w:rsid w:val="00EF731E"/>
    <w:rsid w:val="00F113CC"/>
    <w:rsid w:val="00F114CC"/>
    <w:rsid w:val="00F13DE9"/>
    <w:rsid w:val="00F21AA7"/>
    <w:rsid w:val="00F22544"/>
    <w:rsid w:val="00F26B7D"/>
    <w:rsid w:val="00F30555"/>
    <w:rsid w:val="00F3242F"/>
    <w:rsid w:val="00F32DEA"/>
    <w:rsid w:val="00F35EAF"/>
    <w:rsid w:val="00F37E7A"/>
    <w:rsid w:val="00F40BCE"/>
    <w:rsid w:val="00F46185"/>
    <w:rsid w:val="00F47747"/>
    <w:rsid w:val="00F605EC"/>
    <w:rsid w:val="00F77FCB"/>
    <w:rsid w:val="00F805CC"/>
    <w:rsid w:val="00F85A2F"/>
    <w:rsid w:val="00F87BA5"/>
    <w:rsid w:val="00F9312A"/>
    <w:rsid w:val="00FC2B78"/>
    <w:rsid w:val="00FC3B38"/>
    <w:rsid w:val="00FD0682"/>
    <w:rsid w:val="00FE1F5A"/>
    <w:rsid w:val="00FE2940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</Template>
  <TotalTime>141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Wanda Guenther</cp:lastModifiedBy>
  <cp:revision>119</cp:revision>
  <cp:lastPrinted>2017-07-30T02:05:00Z</cp:lastPrinted>
  <dcterms:created xsi:type="dcterms:W3CDTF">2024-11-22T23:23:00Z</dcterms:created>
  <dcterms:modified xsi:type="dcterms:W3CDTF">2024-12-10T01:54:00Z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