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1A97" w14:textId="04BBBED7" w:rsidR="006033F3" w:rsidRDefault="00C622F4">
      <w:pPr>
        <w:pStyle w:val="Heading1"/>
        <w:rPr>
          <w:rFonts w:ascii="Arial" w:hAnsi="Arial" w:cs="Arial"/>
          <w:sz w:val="20"/>
        </w:rPr>
      </w:pPr>
      <w:r>
        <w:rPr>
          <w:rFonts w:ascii="Arial" w:hAnsi="Arial" w:cs="Arial"/>
          <w:noProof/>
          <w:sz w:val="20"/>
        </w:rPr>
        <mc:AlternateContent>
          <mc:Choice Requires="wps">
            <w:drawing>
              <wp:anchor distT="0" distB="0" distL="114300" distR="114300" simplePos="0" relativeHeight="251655680" behindDoc="0" locked="1" layoutInCell="1" allowOverlap="1" wp14:anchorId="1ADB1224" wp14:editId="39DD9577">
                <wp:simplePos x="0" y="0"/>
                <wp:positionH relativeFrom="column">
                  <wp:posOffset>-114300</wp:posOffset>
                </wp:positionH>
                <wp:positionV relativeFrom="page">
                  <wp:posOffset>114300</wp:posOffset>
                </wp:positionV>
                <wp:extent cx="0" cy="571500"/>
                <wp:effectExtent l="15240" t="9525" r="1333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460F"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9pt" to="-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" strokeweight="1pt">
                <w10:wrap anchory="page"/>
                <w10:anchorlock/>
              </v:line>
            </w:pict>
          </mc:Fallback>
        </mc:AlternateContent>
      </w:r>
      <w:r>
        <w:rPr>
          <w:rFonts w:ascii="Arial" w:hAnsi="Arial" w:cs="Arial"/>
          <w:noProof/>
          <w:sz w:val="20"/>
        </w:rPr>
        <mc:AlternateContent>
          <mc:Choice Requires="wps">
            <w:drawing>
              <wp:anchor distT="0" distB="0" distL="114300" distR="114300" simplePos="0" relativeHeight="251658752" behindDoc="1" locked="0" layoutInCell="0" allowOverlap="1" wp14:anchorId="6153A374" wp14:editId="3044BEFD">
                <wp:simplePos x="0" y="0"/>
                <wp:positionH relativeFrom="column">
                  <wp:posOffset>-1617345</wp:posOffset>
                </wp:positionH>
                <wp:positionV relativeFrom="page">
                  <wp:posOffset>694690</wp:posOffset>
                </wp:positionV>
                <wp:extent cx="3657600" cy="412750"/>
                <wp:effectExtent l="0" t="0" r="190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127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B2914CA" w14:textId="3F312F5A" w:rsidR="00FB0DA9" w:rsidRPr="009552E9" w:rsidRDefault="002957B8">
                            <w:pPr>
                              <w:pBdr>
                                <w:top w:val="single" w:sz="18" w:space="1" w:color="808080" w:shadow="1"/>
                                <w:left w:val="single" w:sz="18" w:space="4" w:color="808080" w:shadow="1"/>
                                <w:bottom w:val="single" w:sz="18" w:space="1" w:color="808080" w:shadow="1"/>
                                <w:right w:val="single" w:sz="18" w:space="4" w:color="808080" w:shadow="1"/>
                              </w:pBdr>
                              <w:ind w:left="90"/>
                              <w:rPr>
                                <w:rFonts w:ascii="Arial" w:hAnsi="Arial"/>
                                <w:sz w:val="28"/>
                                <w:szCs w:val="28"/>
                              </w:rPr>
                            </w:pPr>
                            <w:r w:rsidRPr="009552E9">
                              <w:rPr>
                                <w:rFonts w:ascii="Arial" w:hAnsi="Arial"/>
                                <w:sz w:val="28"/>
                                <w:szCs w:val="28"/>
                              </w:rPr>
                              <w:t>Club Bylaws Review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3A374" id="Rectangle 4" o:spid="_x0000_s1026" style="position:absolute;margin-left:-127.35pt;margin-top:54.7pt;width:4in;height: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" o:allowincell="f" stroked="f" strokeweight="0">
                <v:textbox inset="0,0,0,0">
                  <w:txbxContent>
                    <w:p w14:paraId="4B2914CA" w14:textId="3F312F5A" w:rsidR="00FB0DA9" w:rsidRPr="009552E9" w:rsidRDefault="002957B8">
                      <w:pPr>
                        <w:pBdr>
                          <w:top w:val="single" w:sz="18" w:space="1" w:color="808080" w:shadow="1"/>
                          <w:left w:val="single" w:sz="18" w:space="4" w:color="808080" w:shadow="1"/>
                          <w:bottom w:val="single" w:sz="18" w:space="1" w:color="808080" w:shadow="1"/>
                          <w:right w:val="single" w:sz="18" w:space="4" w:color="808080" w:shadow="1"/>
                        </w:pBdr>
                        <w:ind w:left="90"/>
                        <w:rPr>
                          <w:rFonts w:ascii="Arial" w:hAnsi="Arial"/>
                          <w:sz w:val="28"/>
                          <w:szCs w:val="28"/>
                        </w:rPr>
                      </w:pPr>
                      <w:r w:rsidRPr="009552E9">
                        <w:rPr>
                          <w:rFonts w:ascii="Arial" w:hAnsi="Arial"/>
                          <w:sz w:val="28"/>
                          <w:szCs w:val="28"/>
                        </w:rPr>
                        <w:t>Club Bylaws Review Committee</w:t>
                      </w:r>
                    </w:p>
                  </w:txbxContent>
                </v:textbox>
                <w10:wrap anchory="page"/>
              </v:rect>
            </w:pict>
          </mc:Fallback>
        </mc:AlternateContent>
      </w:r>
    </w:p>
    <w:p w14:paraId="7691B88B" w14:textId="77777777" w:rsidR="006033F3" w:rsidRDefault="006033F3">
      <w:pPr>
        <w:pStyle w:val="Heading1"/>
        <w:rPr>
          <w:rFonts w:ascii="Arial" w:hAnsi="Arial" w:cs="Arial"/>
          <w:sz w:val="20"/>
        </w:rPr>
      </w:pPr>
    </w:p>
    <w:p w14:paraId="4F619459" w14:textId="77777777" w:rsidR="006033F3" w:rsidRDefault="006033F3">
      <w:pPr>
        <w:pStyle w:val="Heading1"/>
        <w:rPr>
          <w:rFonts w:ascii="Arial" w:hAnsi="Arial" w:cs="Arial"/>
          <w:sz w:val="20"/>
        </w:rPr>
      </w:pPr>
    </w:p>
    <w:p w14:paraId="6D84EAE1" w14:textId="77777777" w:rsidR="006033F3" w:rsidRDefault="006033F3">
      <w:pPr>
        <w:pStyle w:val="Heading1"/>
        <w:rPr>
          <w:rFonts w:ascii="Arial" w:hAnsi="Arial" w:cs="Arial"/>
          <w:sz w:val="20"/>
        </w:rPr>
      </w:pPr>
    </w:p>
    <w:p w14:paraId="1F339DB2" w14:textId="0BC17713" w:rsidR="006033F3" w:rsidRDefault="00C622F4">
      <w:pPr>
        <w:pStyle w:val="Heading1"/>
        <w:rPr>
          <w:rFonts w:ascii="Arial" w:hAnsi="Arial" w:cs="Arial"/>
          <w:sz w:val="20"/>
        </w:rPr>
      </w:pPr>
      <w:r>
        <w:rPr>
          <w:rFonts w:ascii="Arial" w:hAnsi="Arial" w:cs="Arial"/>
          <w:noProof/>
          <w:sz w:val="28"/>
          <w:szCs w:val="28"/>
        </w:rPr>
        <mc:AlternateContent>
          <mc:Choice Requires="wps">
            <w:drawing>
              <wp:anchor distT="0" distB="0" distL="114300" distR="114300" simplePos="0" relativeHeight="251657728" behindDoc="0" locked="0" layoutInCell="0" allowOverlap="1" wp14:anchorId="38C0FB0E" wp14:editId="31076DA5">
                <wp:simplePos x="0" y="0"/>
                <wp:positionH relativeFrom="column">
                  <wp:posOffset>-1710690</wp:posOffset>
                </wp:positionH>
                <wp:positionV relativeFrom="page">
                  <wp:posOffset>1336040</wp:posOffset>
                </wp:positionV>
                <wp:extent cx="1504950" cy="1731010"/>
                <wp:effectExtent l="0" t="0" r="0" b="25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731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5D6B6EE" w14:textId="77777777" w:rsidR="00FB0DA9" w:rsidRDefault="002957B8">
                            <w:pPr>
                              <w:rPr>
                                <w:rFonts w:ascii="Arial" w:hAnsi="Arial" w:cs="Arial"/>
                                <w:b/>
                                <w:bCs/>
                                <w:noProof/>
                                <w:sz w:val="16"/>
                              </w:rPr>
                            </w:pPr>
                            <w:r>
                              <w:rPr>
                                <w:rFonts w:ascii="Arial" w:hAnsi="Arial" w:cs="Arial"/>
                                <w:b/>
                                <w:bCs/>
                                <w:noProof/>
                                <w:sz w:val="16"/>
                              </w:rPr>
                              <w:t>Judi Adams</w:t>
                            </w:r>
                          </w:p>
                          <w:p w14:paraId="39348994" w14:textId="232BF7AD" w:rsidR="00FB0DA9" w:rsidRDefault="002957B8">
                            <w:pPr>
                              <w:rPr>
                                <w:rFonts w:ascii="Arial" w:hAnsi="Arial" w:cs="Arial"/>
                                <w:b/>
                                <w:bCs/>
                                <w:noProof/>
                                <w:sz w:val="16"/>
                              </w:rPr>
                            </w:pPr>
                            <w:r>
                              <w:rPr>
                                <w:rFonts w:ascii="Arial" w:hAnsi="Arial" w:cs="Arial"/>
                                <w:b/>
                                <w:bCs/>
                                <w:noProof/>
                                <w:sz w:val="16"/>
                              </w:rPr>
                              <w:t>Chairman</w:t>
                            </w:r>
                          </w:p>
                          <w:p w14:paraId="111BCCB6" w14:textId="61D06C5B" w:rsidR="002957B8" w:rsidRDefault="002957B8">
                            <w:pPr>
                              <w:rPr>
                                <w:rFonts w:ascii="Arial" w:hAnsi="Arial" w:cs="Arial"/>
                                <w:sz w:val="16"/>
                              </w:rPr>
                            </w:pPr>
                            <w:r>
                              <w:rPr>
                                <w:rFonts w:ascii="Arial" w:hAnsi="Arial" w:cs="Arial"/>
                                <w:sz w:val="16"/>
                              </w:rPr>
                              <w:t xml:space="preserve">email: </w:t>
                            </w:r>
                            <w:hyperlink r:id="rId8" w:history="1">
                              <w:r w:rsidRPr="001D4FEE">
                                <w:rPr>
                                  <w:rStyle w:val="Hyperlink"/>
                                  <w:rFonts w:ascii="Arial" w:hAnsi="Arial" w:cs="Arial"/>
                                  <w:sz w:val="16"/>
                                </w:rPr>
                                <w:t>dandd.judi@gmail.com</w:t>
                              </w:r>
                            </w:hyperlink>
                          </w:p>
                          <w:p w14:paraId="7289289F" w14:textId="6A23E9EE" w:rsidR="002957B8" w:rsidRDefault="002957B8">
                            <w:pPr>
                              <w:rPr>
                                <w:rFonts w:ascii="Arial" w:hAnsi="Arial" w:cs="Arial"/>
                                <w:sz w:val="16"/>
                              </w:rPr>
                            </w:pPr>
                            <w:r>
                              <w:rPr>
                                <w:rFonts w:ascii="Arial" w:hAnsi="Arial" w:cs="Arial"/>
                                <w:sz w:val="16"/>
                              </w:rPr>
                              <w:t>cell: 504-407-7443</w:t>
                            </w:r>
                          </w:p>
                          <w:p w14:paraId="7ED22F97" w14:textId="6078B5C8" w:rsidR="00D7248D" w:rsidRDefault="00D7248D">
                            <w:pPr>
                              <w:rPr>
                                <w:rFonts w:ascii="Arial" w:hAnsi="Arial" w:cs="Arial"/>
                                <w:sz w:val="16"/>
                              </w:rPr>
                            </w:pPr>
                          </w:p>
                          <w:p w14:paraId="7B1352D7" w14:textId="77777777" w:rsidR="00DB37DB" w:rsidRDefault="00DB37DB">
                            <w:pPr>
                              <w:rPr>
                                <w:rFonts w:ascii="Arial" w:hAnsi="Arial" w:cs="Arial"/>
                                <w:sz w:val="16"/>
                              </w:rPr>
                            </w:pPr>
                          </w:p>
                          <w:p w14:paraId="12E8590B" w14:textId="77777777" w:rsidR="002957B8" w:rsidRDefault="002957B8">
                            <w:pPr>
                              <w:rPr>
                                <w:rFonts w:ascii="Arial" w:hAnsi="Arial" w:cs="Arial"/>
                                <w:sz w:val="16"/>
                              </w:rPr>
                            </w:pPr>
                          </w:p>
                          <w:p w14:paraId="76ACC971" w14:textId="77777777" w:rsidR="002957B8" w:rsidRDefault="002957B8">
                            <w:pPr>
                              <w:rPr>
                                <w:rFonts w:ascii="Arial" w:hAnsi="Arial" w:cs="Arial"/>
                                <w:sz w:val="16"/>
                              </w:rPr>
                            </w:pPr>
                            <w:r>
                              <w:rPr>
                                <w:rFonts w:ascii="Arial" w:hAnsi="Arial" w:cs="Arial"/>
                                <w:sz w:val="16"/>
                              </w:rPr>
                              <w:t>Region Representatives</w:t>
                            </w:r>
                          </w:p>
                          <w:p w14:paraId="30FF0DC0" w14:textId="13D58FA2" w:rsidR="002957B8" w:rsidRDefault="002957B8">
                            <w:pPr>
                              <w:rPr>
                                <w:rFonts w:ascii="Arial" w:hAnsi="Arial" w:cs="Arial"/>
                                <w:sz w:val="16"/>
                              </w:rPr>
                            </w:pPr>
                            <w:r>
                              <w:rPr>
                                <w:rFonts w:ascii="Arial" w:hAnsi="Arial" w:cs="Arial"/>
                                <w:sz w:val="16"/>
                              </w:rPr>
                              <w:t xml:space="preserve">Board Contact – </w:t>
                            </w:r>
                            <w:r w:rsidR="009F589E">
                              <w:rPr>
                                <w:rFonts w:ascii="Arial" w:hAnsi="Arial" w:cs="Arial"/>
                                <w:sz w:val="16"/>
                              </w:rPr>
                              <w:t>Jamie Sabata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FB0E" id="Rectangle 6" o:spid="_x0000_s1027" style="position:absolute;margin-left:-134.7pt;margin-top:105.2pt;width:118.5pt;height:13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" o:allowincell="f" stroked="f" strokeweight="0">
                <v:textbox inset="0,0,0,0">
                  <w:txbxContent>
                    <w:p w14:paraId="25D6B6EE" w14:textId="77777777" w:rsidR="00FB0DA9" w:rsidRDefault="002957B8">
                      <w:pPr>
                        <w:rPr>
                          <w:rFonts w:ascii="Arial" w:hAnsi="Arial" w:cs="Arial"/>
                          <w:b/>
                          <w:bCs/>
                          <w:noProof/>
                          <w:sz w:val="16"/>
                        </w:rPr>
                      </w:pPr>
                      <w:r>
                        <w:rPr>
                          <w:rFonts w:ascii="Arial" w:hAnsi="Arial" w:cs="Arial"/>
                          <w:b/>
                          <w:bCs/>
                          <w:noProof/>
                          <w:sz w:val="16"/>
                        </w:rPr>
                        <w:t>Judi Adams</w:t>
                      </w:r>
                    </w:p>
                    <w:p w14:paraId="39348994" w14:textId="232BF7AD" w:rsidR="00FB0DA9" w:rsidRDefault="002957B8">
                      <w:pPr>
                        <w:rPr>
                          <w:rFonts w:ascii="Arial" w:hAnsi="Arial" w:cs="Arial"/>
                          <w:b/>
                          <w:bCs/>
                          <w:noProof/>
                          <w:sz w:val="16"/>
                        </w:rPr>
                      </w:pPr>
                      <w:r>
                        <w:rPr>
                          <w:rFonts w:ascii="Arial" w:hAnsi="Arial" w:cs="Arial"/>
                          <w:b/>
                          <w:bCs/>
                          <w:noProof/>
                          <w:sz w:val="16"/>
                        </w:rPr>
                        <w:t>Chairman</w:t>
                      </w:r>
                    </w:p>
                    <w:p w14:paraId="111BCCB6" w14:textId="61D06C5B" w:rsidR="002957B8" w:rsidRDefault="002957B8">
                      <w:pPr>
                        <w:rPr>
                          <w:rFonts w:ascii="Arial" w:hAnsi="Arial" w:cs="Arial"/>
                          <w:sz w:val="16"/>
                        </w:rPr>
                      </w:pPr>
                      <w:r>
                        <w:rPr>
                          <w:rFonts w:ascii="Arial" w:hAnsi="Arial" w:cs="Arial"/>
                          <w:sz w:val="16"/>
                        </w:rPr>
                        <w:t xml:space="preserve">email: </w:t>
                      </w:r>
                      <w:hyperlink r:id="rId9" w:history="1">
                        <w:r w:rsidRPr="001D4FEE">
                          <w:rPr>
                            <w:rStyle w:val="Hyperlink"/>
                            <w:rFonts w:ascii="Arial" w:hAnsi="Arial" w:cs="Arial"/>
                            <w:sz w:val="16"/>
                          </w:rPr>
                          <w:t>dandd.judi@gmail.com</w:t>
                        </w:r>
                      </w:hyperlink>
                    </w:p>
                    <w:p w14:paraId="7289289F" w14:textId="6A23E9EE" w:rsidR="002957B8" w:rsidRDefault="002957B8">
                      <w:pPr>
                        <w:rPr>
                          <w:rFonts w:ascii="Arial" w:hAnsi="Arial" w:cs="Arial"/>
                          <w:sz w:val="16"/>
                        </w:rPr>
                      </w:pPr>
                      <w:r>
                        <w:rPr>
                          <w:rFonts w:ascii="Arial" w:hAnsi="Arial" w:cs="Arial"/>
                          <w:sz w:val="16"/>
                        </w:rPr>
                        <w:t>cell: 504-407-7443</w:t>
                      </w:r>
                    </w:p>
                    <w:p w14:paraId="7ED22F97" w14:textId="6078B5C8" w:rsidR="00D7248D" w:rsidRDefault="00D7248D">
                      <w:pPr>
                        <w:rPr>
                          <w:rFonts w:ascii="Arial" w:hAnsi="Arial" w:cs="Arial"/>
                          <w:sz w:val="16"/>
                        </w:rPr>
                      </w:pPr>
                    </w:p>
                    <w:p w14:paraId="7B1352D7" w14:textId="77777777" w:rsidR="00DB37DB" w:rsidRDefault="00DB37DB">
                      <w:pPr>
                        <w:rPr>
                          <w:rFonts w:ascii="Arial" w:hAnsi="Arial" w:cs="Arial"/>
                          <w:sz w:val="16"/>
                        </w:rPr>
                      </w:pPr>
                    </w:p>
                    <w:p w14:paraId="12E8590B" w14:textId="77777777" w:rsidR="002957B8" w:rsidRDefault="002957B8">
                      <w:pPr>
                        <w:rPr>
                          <w:rFonts w:ascii="Arial" w:hAnsi="Arial" w:cs="Arial"/>
                          <w:sz w:val="16"/>
                        </w:rPr>
                      </w:pPr>
                    </w:p>
                    <w:p w14:paraId="76ACC971" w14:textId="77777777" w:rsidR="002957B8" w:rsidRDefault="002957B8">
                      <w:pPr>
                        <w:rPr>
                          <w:rFonts w:ascii="Arial" w:hAnsi="Arial" w:cs="Arial"/>
                          <w:sz w:val="16"/>
                        </w:rPr>
                      </w:pPr>
                      <w:r>
                        <w:rPr>
                          <w:rFonts w:ascii="Arial" w:hAnsi="Arial" w:cs="Arial"/>
                          <w:sz w:val="16"/>
                        </w:rPr>
                        <w:t>Region Representatives</w:t>
                      </w:r>
                    </w:p>
                    <w:p w14:paraId="30FF0DC0" w14:textId="13D58FA2" w:rsidR="002957B8" w:rsidRDefault="002957B8">
                      <w:pPr>
                        <w:rPr>
                          <w:rFonts w:ascii="Arial" w:hAnsi="Arial" w:cs="Arial"/>
                          <w:sz w:val="16"/>
                        </w:rPr>
                      </w:pPr>
                      <w:r>
                        <w:rPr>
                          <w:rFonts w:ascii="Arial" w:hAnsi="Arial" w:cs="Arial"/>
                          <w:sz w:val="16"/>
                        </w:rPr>
                        <w:t xml:space="preserve">Board Contact – </w:t>
                      </w:r>
                      <w:r w:rsidR="009F589E">
                        <w:rPr>
                          <w:rFonts w:ascii="Arial" w:hAnsi="Arial" w:cs="Arial"/>
                          <w:sz w:val="16"/>
                        </w:rPr>
                        <w:t>Jamie Sabata</w:t>
                      </w:r>
                    </w:p>
                  </w:txbxContent>
                </v:textbox>
                <w10:wrap anchory="page"/>
              </v:rect>
            </w:pict>
          </mc:Fallback>
        </mc:AlternateContent>
      </w:r>
      <w:r>
        <w:rPr>
          <w:rFonts w:ascii="Arial" w:hAnsi="Arial" w:cs="Arial"/>
          <w:noProof/>
          <w:sz w:val="20"/>
        </w:rPr>
        <mc:AlternateContent>
          <mc:Choice Requires="wps">
            <w:drawing>
              <wp:anchor distT="0" distB="0" distL="114300" distR="114300" simplePos="0" relativeHeight="251656704" behindDoc="0" locked="0" layoutInCell="1" allowOverlap="1" wp14:anchorId="60B271B4" wp14:editId="7CFB2A43">
                <wp:simplePos x="0" y="0"/>
                <wp:positionH relativeFrom="column">
                  <wp:posOffset>-114300</wp:posOffset>
                </wp:positionH>
                <wp:positionV relativeFrom="page">
                  <wp:posOffset>1143000</wp:posOffset>
                </wp:positionV>
                <wp:extent cx="0" cy="8696325"/>
                <wp:effectExtent l="15240" t="9525" r="1333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6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8EE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90pt" to="-9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" strokeweight="1pt">
                <w10:wrap anchory="page"/>
              </v:line>
            </w:pict>
          </mc:Fallback>
        </mc:AlternateContent>
      </w:r>
    </w:p>
    <w:p w14:paraId="0FDB4710" w14:textId="007BEA0D" w:rsidR="006033F3" w:rsidRPr="00BA1413" w:rsidRDefault="006979DB" w:rsidP="001506F0">
      <w:pPr>
        <w:ind w:left="5760"/>
        <w:rPr>
          <w:rFonts w:ascii="Arial" w:eastAsia="Calibri" w:hAnsi="Arial" w:cs="Arial"/>
          <w:color w:val="000000"/>
          <w:sz w:val="22"/>
          <w:szCs w:val="22"/>
        </w:rPr>
      </w:pPr>
      <w:r>
        <w:rPr>
          <w:rFonts w:ascii="Arial" w:eastAsia="Calibri" w:hAnsi="Arial" w:cs="Arial"/>
          <w:color w:val="000000"/>
          <w:sz w:val="22"/>
          <w:szCs w:val="22"/>
        </w:rPr>
        <w:t>May 2024</w:t>
      </w:r>
    </w:p>
    <w:p w14:paraId="32B16003" w14:textId="2B426DFA" w:rsidR="0012298D" w:rsidRPr="00BA1413" w:rsidRDefault="0012298D" w:rsidP="002957B8">
      <w:pPr>
        <w:pStyle w:val="Default"/>
        <w:rPr>
          <w:b/>
          <w:bCs/>
          <w:sz w:val="22"/>
          <w:szCs w:val="22"/>
        </w:rPr>
      </w:pPr>
    </w:p>
    <w:p w14:paraId="039A2CEE" w14:textId="77777777" w:rsidR="00504823" w:rsidRDefault="00FE4D9E" w:rsidP="002957B8">
      <w:pPr>
        <w:pStyle w:val="Default"/>
        <w:rPr>
          <w:sz w:val="22"/>
          <w:szCs w:val="22"/>
        </w:rPr>
      </w:pPr>
      <w:r w:rsidRPr="00BA1413">
        <w:rPr>
          <w:b/>
          <w:bCs/>
          <w:sz w:val="22"/>
          <w:szCs w:val="22"/>
        </w:rPr>
        <w:t>Club and Region Bylaws</w:t>
      </w:r>
      <w:r w:rsidRPr="00BA1413">
        <w:rPr>
          <w:sz w:val="22"/>
          <w:szCs w:val="22"/>
        </w:rPr>
        <w:t xml:space="preserve">: </w:t>
      </w:r>
      <w:r w:rsidR="00544E2C" w:rsidRPr="00BA1413">
        <w:rPr>
          <w:sz w:val="22"/>
          <w:szCs w:val="22"/>
        </w:rPr>
        <w:t xml:space="preserve">Clubs are </w:t>
      </w:r>
      <w:r w:rsidR="009234BA" w:rsidRPr="00BA1413">
        <w:rPr>
          <w:sz w:val="22"/>
          <w:szCs w:val="22"/>
        </w:rPr>
        <w:t>required to</w:t>
      </w:r>
      <w:r w:rsidR="000A3806" w:rsidRPr="00BA1413">
        <w:rPr>
          <w:sz w:val="22"/>
          <w:szCs w:val="22"/>
        </w:rPr>
        <w:t xml:space="preserve"> follow </w:t>
      </w:r>
    </w:p>
    <w:p w14:paraId="54A90FE6" w14:textId="218843B5" w:rsidR="00FA6757" w:rsidRPr="00BA1413" w:rsidRDefault="0037617C" w:rsidP="002957B8">
      <w:pPr>
        <w:pStyle w:val="Default"/>
        <w:rPr>
          <w:sz w:val="22"/>
          <w:szCs w:val="22"/>
        </w:rPr>
      </w:pPr>
      <w:r w:rsidRPr="00BA1413">
        <w:rPr>
          <w:sz w:val="22"/>
          <w:szCs w:val="22"/>
        </w:rPr>
        <w:t>Section II</w:t>
      </w:r>
      <w:r w:rsidR="00716528" w:rsidRPr="00BA1413">
        <w:rPr>
          <w:sz w:val="22"/>
          <w:szCs w:val="22"/>
        </w:rPr>
        <w:t>.</w:t>
      </w:r>
      <w:r w:rsidRPr="00BA1413">
        <w:rPr>
          <w:sz w:val="22"/>
          <w:szCs w:val="22"/>
        </w:rPr>
        <w:t xml:space="preserve"> Bylaws in the </w:t>
      </w:r>
      <w:r w:rsidR="00FA6757" w:rsidRPr="00BA1413">
        <w:rPr>
          <w:sz w:val="22"/>
          <w:szCs w:val="22"/>
        </w:rPr>
        <w:t>Club General Information Section</w:t>
      </w:r>
      <w:r w:rsidRPr="00BA1413">
        <w:rPr>
          <w:sz w:val="22"/>
          <w:szCs w:val="22"/>
        </w:rPr>
        <w:t xml:space="preserve"> of ADDC Bylaws</w:t>
      </w:r>
      <w:r w:rsidR="00FA6757" w:rsidRPr="00BA1413">
        <w:rPr>
          <w:sz w:val="22"/>
          <w:szCs w:val="22"/>
        </w:rPr>
        <w:t>:</w:t>
      </w:r>
    </w:p>
    <w:p w14:paraId="47AC3FCC" w14:textId="77777777" w:rsidR="00821306" w:rsidRPr="00BA1413" w:rsidRDefault="00821306" w:rsidP="00FA6757">
      <w:pPr>
        <w:pStyle w:val="Default"/>
        <w:ind w:left="720"/>
        <w:rPr>
          <w:sz w:val="22"/>
          <w:szCs w:val="22"/>
        </w:rPr>
      </w:pPr>
    </w:p>
    <w:p w14:paraId="54EF0422" w14:textId="66F92969" w:rsidR="009006C2" w:rsidRPr="00BA1413" w:rsidRDefault="009006C2" w:rsidP="00FA6757">
      <w:pPr>
        <w:pStyle w:val="Default"/>
        <w:ind w:left="720"/>
        <w:rPr>
          <w:i/>
          <w:iCs/>
          <w:sz w:val="22"/>
          <w:szCs w:val="22"/>
        </w:rPr>
      </w:pPr>
      <w:r w:rsidRPr="00BA1413">
        <w:rPr>
          <w:i/>
          <w:iCs/>
          <w:sz w:val="22"/>
          <w:szCs w:val="22"/>
        </w:rPr>
        <w:t>II. Bylaws</w:t>
      </w:r>
    </w:p>
    <w:p w14:paraId="7FB69475" w14:textId="77777777" w:rsidR="009006C2" w:rsidRPr="00BA1413" w:rsidRDefault="009006C2" w:rsidP="00FA6757">
      <w:pPr>
        <w:pStyle w:val="Default"/>
        <w:ind w:left="720"/>
        <w:rPr>
          <w:i/>
          <w:iCs/>
          <w:sz w:val="22"/>
          <w:szCs w:val="22"/>
        </w:rPr>
      </w:pPr>
    </w:p>
    <w:p w14:paraId="1053262F" w14:textId="69B11885" w:rsidR="00740A07" w:rsidRPr="00BA1413" w:rsidRDefault="00740A07" w:rsidP="00C70F62">
      <w:pPr>
        <w:pStyle w:val="Default"/>
        <w:ind w:left="720"/>
        <w:rPr>
          <w:i/>
          <w:iCs/>
          <w:sz w:val="22"/>
          <w:szCs w:val="22"/>
        </w:rPr>
      </w:pPr>
      <w:r w:rsidRPr="00BA1413">
        <w:rPr>
          <w:i/>
          <w:iCs/>
          <w:sz w:val="22"/>
          <w:szCs w:val="22"/>
        </w:rPr>
        <w:t>B. Region and Club Bylaws shall be submitted according to the Club Bylaws Review Committee guidelines at least once every four (4) years per the committee’s guideline procedures and Exhibit E, Bylaws Review Schedule spreadsheet.</w:t>
      </w:r>
    </w:p>
    <w:p w14:paraId="12014390" w14:textId="73401D5F" w:rsidR="00FA6757" w:rsidRPr="00BA1413" w:rsidRDefault="00740A07" w:rsidP="00C70F62">
      <w:pPr>
        <w:pStyle w:val="Default"/>
        <w:ind w:left="720"/>
        <w:rPr>
          <w:i/>
          <w:iCs/>
          <w:sz w:val="22"/>
          <w:szCs w:val="22"/>
        </w:rPr>
      </w:pPr>
      <w:r w:rsidRPr="00BA1413">
        <w:rPr>
          <w:i/>
          <w:iCs/>
          <w:sz w:val="22"/>
          <w:szCs w:val="22"/>
        </w:rPr>
        <w:t>C. Clubs shall not be eligible to have a voting delegate at any Association meeting (Region or Convention) until the Club Bylaw</w:t>
      </w:r>
      <w:r w:rsidR="00653285" w:rsidRPr="00BA1413">
        <w:rPr>
          <w:i/>
          <w:iCs/>
          <w:sz w:val="22"/>
          <w:szCs w:val="22"/>
        </w:rPr>
        <w:t>s Review Committee Chairman has confirmed compliance.</w:t>
      </w:r>
    </w:p>
    <w:p w14:paraId="5861DE61" w14:textId="6744C13E" w:rsidR="00CE3972" w:rsidRPr="00BA1413" w:rsidRDefault="00CE3972" w:rsidP="006A0C79">
      <w:pPr>
        <w:pStyle w:val="Default"/>
        <w:rPr>
          <w:sz w:val="22"/>
          <w:szCs w:val="22"/>
        </w:rPr>
      </w:pPr>
    </w:p>
    <w:p w14:paraId="5671A511" w14:textId="77777777" w:rsidR="000167E9" w:rsidRDefault="00E11F6E" w:rsidP="006A0C79">
      <w:pPr>
        <w:pStyle w:val="Default"/>
        <w:rPr>
          <w:sz w:val="22"/>
          <w:szCs w:val="22"/>
        </w:rPr>
      </w:pPr>
      <w:r w:rsidRPr="00BA1413">
        <w:rPr>
          <w:sz w:val="22"/>
          <w:szCs w:val="22"/>
        </w:rPr>
        <w:t>Congratulations!!</w:t>
      </w:r>
      <w:r w:rsidR="006979DB">
        <w:rPr>
          <w:sz w:val="22"/>
          <w:szCs w:val="22"/>
        </w:rPr>
        <w:t xml:space="preserve"> All clubs are currently in compliance with </w:t>
      </w:r>
      <w:r w:rsidR="00716711">
        <w:rPr>
          <w:sz w:val="22"/>
          <w:szCs w:val="22"/>
        </w:rPr>
        <w:t xml:space="preserve">the ADDC Bylaws procedure. </w:t>
      </w:r>
    </w:p>
    <w:p w14:paraId="1B89F278" w14:textId="77777777" w:rsidR="000167E9" w:rsidRDefault="000167E9" w:rsidP="006A0C79">
      <w:pPr>
        <w:pStyle w:val="Default"/>
        <w:rPr>
          <w:sz w:val="22"/>
          <w:szCs w:val="22"/>
        </w:rPr>
      </w:pPr>
    </w:p>
    <w:p w14:paraId="6289B296" w14:textId="27AE390C" w:rsidR="00AC4E01" w:rsidRDefault="000167E9" w:rsidP="006A0C79">
      <w:pPr>
        <w:pStyle w:val="Default"/>
        <w:rPr>
          <w:sz w:val="22"/>
          <w:szCs w:val="22"/>
        </w:rPr>
      </w:pPr>
      <w:r>
        <w:rPr>
          <w:sz w:val="22"/>
          <w:szCs w:val="22"/>
        </w:rPr>
        <w:t>C</w:t>
      </w:r>
      <w:r w:rsidR="00B87C93">
        <w:rPr>
          <w:sz w:val="22"/>
          <w:szCs w:val="22"/>
        </w:rPr>
        <w:t>lubs scheduled for 2024 review are:</w:t>
      </w:r>
    </w:p>
    <w:p w14:paraId="3166F27E" w14:textId="4EB00CCB" w:rsidR="00B87C93" w:rsidRDefault="00B87C93" w:rsidP="006A0C79">
      <w:pPr>
        <w:pStyle w:val="Default"/>
        <w:rPr>
          <w:sz w:val="22"/>
          <w:szCs w:val="22"/>
        </w:rPr>
      </w:pPr>
      <w:r>
        <w:rPr>
          <w:sz w:val="22"/>
          <w:szCs w:val="22"/>
        </w:rPr>
        <w:t xml:space="preserve">Central: Graham, </w:t>
      </w:r>
      <w:r w:rsidR="008F3824">
        <w:rPr>
          <w:sz w:val="22"/>
          <w:szCs w:val="22"/>
        </w:rPr>
        <w:t>Wichita Falls</w:t>
      </w:r>
    </w:p>
    <w:p w14:paraId="52E7A841" w14:textId="05E4AE18" w:rsidR="008F3824" w:rsidRDefault="008F3824" w:rsidP="006A0C79">
      <w:pPr>
        <w:pStyle w:val="Default"/>
        <w:rPr>
          <w:sz w:val="22"/>
          <w:szCs w:val="22"/>
        </w:rPr>
      </w:pPr>
      <w:r>
        <w:rPr>
          <w:sz w:val="22"/>
          <w:szCs w:val="22"/>
        </w:rPr>
        <w:t>Southeast: Baton Rouge, Morgan City, New Orleans, Red River, Victoria</w:t>
      </w:r>
    </w:p>
    <w:p w14:paraId="30F7784E" w14:textId="6DB8FBC5" w:rsidR="008F3824" w:rsidRDefault="008F3824" w:rsidP="006A0C79">
      <w:pPr>
        <w:pStyle w:val="Default"/>
        <w:rPr>
          <w:sz w:val="22"/>
          <w:szCs w:val="22"/>
        </w:rPr>
      </w:pPr>
      <w:r>
        <w:rPr>
          <w:sz w:val="22"/>
          <w:szCs w:val="22"/>
        </w:rPr>
        <w:t>Northeast: PYOGA</w:t>
      </w:r>
    </w:p>
    <w:p w14:paraId="6C9F9752" w14:textId="25B36A56" w:rsidR="008F3824" w:rsidRDefault="008F3824" w:rsidP="006A0C79">
      <w:pPr>
        <w:pStyle w:val="Default"/>
        <w:rPr>
          <w:sz w:val="22"/>
          <w:szCs w:val="22"/>
        </w:rPr>
      </w:pPr>
      <w:r>
        <w:rPr>
          <w:sz w:val="22"/>
          <w:szCs w:val="22"/>
        </w:rPr>
        <w:t>West:</w:t>
      </w:r>
      <w:r w:rsidR="00B83109">
        <w:rPr>
          <w:sz w:val="22"/>
          <w:szCs w:val="22"/>
        </w:rPr>
        <w:t xml:space="preserve"> Midland</w:t>
      </w:r>
    </w:p>
    <w:p w14:paraId="6F032F45" w14:textId="78CE74D3" w:rsidR="00B83109" w:rsidRDefault="00B83109" w:rsidP="006A0C79">
      <w:pPr>
        <w:pStyle w:val="Default"/>
        <w:rPr>
          <w:sz w:val="22"/>
          <w:szCs w:val="22"/>
        </w:rPr>
      </w:pPr>
      <w:r>
        <w:rPr>
          <w:sz w:val="22"/>
          <w:szCs w:val="22"/>
        </w:rPr>
        <w:t>Region Bylaws: West</w:t>
      </w:r>
    </w:p>
    <w:p w14:paraId="7C71A5EB" w14:textId="77777777" w:rsidR="00D11B4C" w:rsidRPr="00BA1413" w:rsidRDefault="00D11B4C" w:rsidP="006A0C79">
      <w:pPr>
        <w:pStyle w:val="Default"/>
        <w:rPr>
          <w:sz w:val="22"/>
          <w:szCs w:val="22"/>
        </w:rPr>
      </w:pPr>
    </w:p>
    <w:p w14:paraId="510F3BB6" w14:textId="2C407702" w:rsidR="00EB76E6" w:rsidRPr="00BA1413" w:rsidRDefault="00196218" w:rsidP="006A0C79">
      <w:pPr>
        <w:pStyle w:val="Default"/>
        <w:rPr>
          <w:sz w:val="22"/>
          <w:szCs w:val="22"/>
        </w:rPr>
      </w:pPr>
      <w:r w:rsidRPr="00BA1413">
        <w:rPr>
          <w:sz w:val="22"/>
          <w:szCs w:val="22"/>
        </w:rPr>
        <w:t>The</w:t>
      </w:r>
      <w:r w:rsidR="00D238CF" w:rsidRPr="00BA1413">
        <w:rPr>
          <w:sz w:val="22"/>
          <w:szCs w:val="22"/>
        </w:rPr>
        <w:t xml:space="preserve"> </w:t>
      </w:r>
      <w:r w:rsidR="003964FB">
        <w:rPr>
          <w:sz w:val="22"/>
          <w:szCs w:val="22"/>
        </w:rPr>
        <w:t>2024</w:t>
      </w:r>
      <w:r w:rsidR="00297AD4" w:rsidRPr="00BA1413">
        <w:rPr>
          <w:sz w:val="22"/>
          <w:szCs w:val="22"/>
        </w:rPr>
        <w:t xml:space="preserve"> </w:t>
      </w:r>
      <w:r w:rsidR="00D238CF" w:rsidRPr="00BA1413">
        <w:rPr>
          <w:sz w:val="22"/>
          <w:szCs w:val="22"/>
        </w:rPr>
        <w:t xml:space="preserve">deadline </w:t>
      </w:r>
      <w:r w:rsidR="0055438C" w:rsidRPr="00BA1413">
        <w:rPr>
          <w:sz w:val="22"/>
          <w:szCs w:val="22"/>
        </w:rPr>
        <w:t>to</w:t>
      </w:r>
      <w:r w:rsidR="00297AD4" w:rsidRPr="00BA1413">
        <w:rPr>
          <w:sz w:val="22"/>
          <w:szCs w:val="22"/>
        </w:rPr>
        <w:t xml:space="preserve"> submit bylaws scheduled for review </w:t>
      </w:r>
      <w:r w:rsidR="009F0393" w:rsidRPr="00BA1413">
        <w:rPr>
          <w:sz w:val="22"/>
          <w:szCs w:val="22"/>
        </w:rPr>
        <w:t xml:space="preserve">this year is </w:t>
      </w:r>
      <w:r w:rsidR="003964FB">
        <w:rPr>
          <w:sz w:val="22"/>
          <w:szCs w:val="22"/>
        </w:rPr>
        <w:t>July</w:t>
      </w:r>
      <w:r w:rsidR="009F0393" w:rsidRPr="00BA1413">
        <w:rPr>
          <w:sz w:val="22"/>
          <w:szCs w:val="22"/>
        </w:rPr>
        <w:t xml:space="preserve"> 30</w:t>
      </w:r>
      <w:r w:rsidR="0055438C" w:rsidRPr="00BA1413">
        <w:rPr>
          <w:b/>
          <w:bCs/>
          <w:sz w:val="22"/>
          <w:szCs w:val="22"/>
        </w:rPr>
        <w:t xml:space="preserve">, </w:t>
      </w:r>
      <w:r w:rsidR="0055438C" w:rsidRPr="00BA1413">
        <w:rPr>
          <w:sz w:val="22"/>
          <w:szCs w:val="22"/>
        </w:rPr>
        <w:t>202</w:t>
      </w:r>
      <w:r w:rsidR="003964FB">
        <w:rPr>
          <w:sz w:val="22"/>
          <w:szCs w:val="22"/>
        </w:rPr>
        <w:t>4</w:t>
      </w:r>
      <w:r w:rsidR="009F0393" w:rsidRPr="00BA1413">
        <w:rPr>
          <w:sz w:val="22"/>
          <w:szCs w:val="22"/>
        </w:rPr>
        <w:t>.</w:t>
      </w:r>
      <w:r w:rsidR="00EB76E6" w:rsidRPr="00BA1413">
        <w:rPr>
          <w:sz w:val="22"/>
          <w:szCs w:val="22"/>
        </w:rPr>
        <w:t xml:space="preserve"> </w:t>
      </w:r>
      <w:r w:rsidR="00C96157" w:rsidRPr="00BA1413">
        <w:rPr>
          <w:sz w:val="22"/>
          <w:szCs w:val="22"/>
        </w:rPr>
        <w:t xml:space="preserve">All clubs that are due to be reviewed </w:t>
      </w:r>
      <w:r w:rsidR="00065C11">
        <w:rPr>
          <w:sz w:val="22"/>
          <w:szCs w:val="22"/>
        </w:rPr>
        <w:t xml:space="preserve">this year </w:t>
      </w:r>
      <w:r w:rsidR="00C96157" w:rsidRPr="00BA1413">
        <w:rPr>
          <w:sz w:val="22"/>
          <w:szCs w:val="22"/>
        </w:rPr>
        <w:t xml:space="preserve">will be considered delinquent if they do not submit their bylaws </w:t>
      </w:r>
      <w:r w:rsidR="00244DDF">
        <w:rPr>
          <w:sz w:val="22"/>
          <w:szCs w:val="22"/>
        </w:rPr>
        <w:t xml:space="preserve">by </w:t>
      </w:r>
      <w:r w:rsidR="00C86C1C">
        <w:rPr>
          <w:sz w:val="22"/>
          <w:szCs w:val="22"/>
        </w:rPr>
        <w:t>the deadline</w:t>
      </w:r>
      <w:r w:rsidR="00244DDF">
        <w:rPr>
          <w:sz w:val="22"/>
          <w:szCs w:val="22"/>
        </w:rPr>
        <w:t xml:space="preserve">. </w:t>
      </w:r>
      <w:r w:rsidR="00E17C9A">
        <w:rPr>
          <w:sz w:val="22"/>
          <w:szCs w:val="22"/>
        </w:rPr>
        <w:t>Delinquent clubs</w:t>
      </w:r>
      <w:r w:rsidR="00026BAD">
        <w:rPr>
          <w:sz w:val="22"/>
          <w:szCs w:val="22"/>
        </w:rPr>
        <w:t xml:space="preserve"> </w:t>
      </w:r>
      <w:r w:rsidR="00EB76E6" w:rsidRPr="00BA1413">
        <w:rPr>
          <w:sz w:val="22"/>
          <w:szCs w:val="22"/>
        </w:rPr>
        <w:t xml:space="preserve">may be ineligible to have </w:t>
      </w:r>
      <w:r w:rsidR="00BA1413" w:rsidRPr="00BA1413">
        <w:rPr>
          <w:sz w:val="22"/>
          <w:szCs w:val="22"/>
        </w:rPr>
        <w:t xml:space="preserve">a </w:t>
      </w:r>
      <w:r w:rsidR="00EB76E6" w:rsidRPr="00BA1413">
        <w:rPr>
          <w:sz w:val="22"/>
          <w:szCs w:val="22"/>
        </w:rPr>
        <w:t xml:space="preserve">voting delegate at ADDC Convention in September. </w:t>
      </w:r>
    </w:p>
    <w:p w14:paraId="4CE510C4" w14:textId="77777777" w:rsidR="00CE3972" w:rsidRPr="00BA1413" w:rsidRDefault="00CE3972" w:rsidP="006A0C79">
      <w:pPr>
        <w:pStyle w:val="Default"/>
        <w:rPr>
          <w:sz w:val="22"/>
          <w:szCs w:val="22"/>
        </w:rPr>
      </w:pPr>
    </w:p>
    <w:p w14:paraId="0D2276D9" w14:textId="52A801EE" w:rsidR="007802E3" w:rsidRPr="00BA1413" w:rsidRDefault="00B03DD0" w:rsidP="002D00AF">
      <w:pPr>
        <w:pStyle w:val="Default"/>
        <w:rPr>
          <w:sz w:val="22"/>
          <w:szCs w:val="22"/>
        </w:rPr>
      </w:pPr>
      <w:r w:rsidRPr="00BA1413">
        <w:rPr>
          <w:sz w:val="22"/>
          <w:szCs w:val="22"/>
        </w:rPr>
        <w:t xml:space="preserve">Exhibit </w:t>
      </w:r>
      <w:r w:rsidR="000167E9">
        <w:rPr>
          <w:sz w:val="22"/>
          <w:szCs w:val="22"/>
        </w:rPr>
        <w:t xml:space="preserve">A </w:t>
      </w:r>
      <w:r w:rsidR="005244AD">
        <w:rPr>
          <w:sz w:val="22"/>
          <w:szCs w:val="22"/>
        </w:rPr>
        <w:t xml:space="preserve">sheet </w:t>
      </w:r>
      <w:r w:rsidR="000167E9">
        <w:rPr>
          <w:sz w:val="22"/>
          <w:szCs w:val="22"/>
        </w:rPr>
        <w:t xml:space="preserve">must be submitted with </w:t>
      </w:r>
      <w:r w:rsidR="005244AD">
        <w:rPr>
          <w:sz w:val="22"/>
          <w:szCs w:val="22"/>
        </w:rPr>
        <w:t>bylaws to be reviewed. Please submit the bylaws in an editable format (Word, Publisher)</w:t>
      </w:r>
      <w:r w:rsidR="00A277F2">
        <w:rPr>
          <w:sz w:val="22"/>
          <w:szCs w:val="22"/>
        </w:rPr>
        <w:t xml:space="preserve">. </w:t>
      </w:r>
    </w:p>
    <w:p w14:paraId="6CC611DB" w14:textId="647CB846" w:rsidR="00E17C9A" w:rsidRDefault="00E17C9A" w:rsidP="00E17C9A">
      <w:pPr>
        <w:pStyle w:val="Default"/>
        <w:rPr>
          <w:sz w:val="22"/>
          <w:szCs w:val="22"/>
        </w:rPr>
      </w:pPr>
    </w:p>
    <w:p w14:paraId="1FB63A6F" w14:textId="2CEC8878" w:rsidR="00A277F2" w:rsidRDefault="00A277F2" w:rsidP="00E17C9A">
      <w:pPr>
        <w:pStyle w:val="Default"/>
        <w:rPr>
          <w:sz w:val="22"/>
          <w:szCs w:val="22"/>
        </w:rPr>
      </w:pPr>
    </w:p>
    <w:p w14:paraId="7CF6EEED" w14:textId="064C2CEE" w:rsidR="002957B8" w:rsidRPr="00BA1413" w:rsidRDefault="003A4519" w:rsidP="002957B8">
      <w:pPr>
        <w:pStyle w:val="Default"/>
        <w:rPr>
          <w:sz w:val="20"/>
          <w:szCs w:val="20"/>
        </w:rPr>
      </w:pPr>
      <w:r w:rsidRPr="00BA1413">
        <w:rPr>
          <w:sz w:val="20"/>
          <w:szCs w:val="20"/>
        </w:rPr>
        <w:t>Regards,</w:t>
      </w:r>
    </w:p>
    <w:p w14:paraId="33645BE3" w14:textId="71848B67" w:rsidR="003A4519" w:rsidRDefault="00E61BCE" w:rsidP="002957B8">
      <w:pPr>
        <w:pStyle w:val="Default"/>
        <w:rPr>
          <w:rFonts w:ascii="Script MT Bold" w:hAnsi="Script MT Bold"/>
          <w:sz w:val="28"/>
          <w:szCs w:val="28"/>
        </w:rPr>
      </w:pPr>
      <w:r w:rsidRPr="00BA1413">
        <w:rPr>
          <w:rFonts w:ascii="Script MT Bold" w:hAnsi="Script MT Bold"/>
          <w:sz w:val="28"/>
          <w:szCs w:val="28"/>
        </w:rPr>
        <w:t xml:space="preserve">Judi </w:t>
      </w:r>
    </w:p>
    <w:p w14:paraId="04E4D42D" w14:textId="77777777" w:rsidR="00DD2F3B" w:rsidRPr="00BA1413" w:rsidRDefault="00DD2F3B" w:rsidP="002957B8">
      <w:pPr>
        <w:pStyle w:val="Default"/>
        <w:rPr>
          <w:rFonts w:ascii="Script MT Bold" w:hAnsi="Script MT Bold"/>
          <w:sz w:val="28"/>
          <w:szCs w:val="28"/>
        </w:rPr>
      </w:pPr>
    </w:p>
    <w:p w14:paraId="3E57C1B2" w14:textId="0585AD23" w:rsidR="004D4D73" w:rsidRDefault="002957B8" w:rsidP="002957B8">
      <w:pPr>
        <w:rPr>
          <w:rFonts w:ascii="Arial" w:hAnsi="Arial" w:cs="Arial"/>
          <w:sz w:val="20"/>
          <w:szCs w:val="20"/>
        </w:rPr>
      </w:pPr>
      <w:r w:rsidRPr="00BA1413">
        <w:rPr>
          <w:rFonts w:ascii="Arial" w:hAnsi="Arial" w:cs="Arial"/>
          <w:sz w:val="20"/>
          <w:szCs w:val="20"/>
        </w:rPr>
        <w:t xml:space="preserve">Judi Adams, </w:t>
      </w:r>
      <w:r w:rsidR="009552E9" w:rsidRPr="00BA1413">
        <w:rPr>
          <w:rFonts w:ascii="Arial" w:hAnsi="Arial" w:cs="Arial"/>
          <w:sz w:val="20"/>
          <w:szCs w:val="20"/>
        </w:rPr>
        <w:t>202</w:t>
      </w:r>
      <w:r w:rsidR="00664253">
        <w:rPr>
          <w:rFonts w:ascii="Arial" w:hAnsi="Arial" w:cs="Arial"/>
          <w:sz w:val="20"/>
          <w:szCs w:val="20"/>
        </w:rPr>
        <w:t>4</w:t>
      </w:r>
      <w:r w:rsidRPr="00BA1413">
        <w:rPr>
          <w:rFonts w:ascii="Arial" w:hAnsi="Arial" w:cs="Arial"/>
          <w:sz w:val="20"/>
          <w:szCs w:val="20"/>
        </w:rPr>
        <w:t xml:space="preserve"> Chairma</w:t>
      </w:r>
      <w:r w:rsidR="00FD6A7E" w:rsidRPr="00BA1413">
        <w:rPr>
          <w:rFonts w:ascii="Arial" w:hAnsi="Arial" w:cs="Arial"/>
          <w:sz w:val="20"/>
          <w:szCs w:val="20"/>
        </w:rPr>
        <w:t>n</w:t>
      </w:r>
    </w:p>
    <w:p w14:paraId="392C542A" w14:textId="77777777" w:rsidR="00DD2F3B" w:rsidRDefault="00DD2F3B" w:rsidP="002957B8">
      <w:pPr>
        <w:rPr>
          <w:rFonts w:ascii="Arial" w:hAnsi="Arial" w:cs="Arial"/>
          <w:sz w:val="20"/>
          <w:szCs w:val="20"/>
        </w:rPr>
      </w:pPr>
    </w:p>
    <w:p w14:paraId="00829008" w14:textId="2BDC36AF" w:rsidR="00250291" w:rsidRDefault="00250291" w:rsidP="002957B8">
      <w:pPr>
        <w:rPr>
          <w:rFonts w:ascii="Arial" w:hAnsi="Arial" w:cs="Arial"/>
          <w:sz w:val="20"/>
          <w:szCs w:val="20"/>
        </w:rPr>
      </w:pPr>
    </w:p>
    <w:p w14:paraId="3A2A9EC2" w14:textId="77777777" w:rsidR="00250291" w:rsidRPr="00BA1413" w:rsidRDefault="00250291" w:rsidP="002957B8">
      <w:pPr>
        <w:rPr>
          <w:rFonts w:ascii="Arial" w:hAnsi="Arial" w:cs="Arial"/>
          <w:sz w:val="20"/>
          <w:szCs w:val="20"/>
        </w:rPr>
      </w:pPr>
    </w:p>
    <w:p w14:paraId="716A6CC1" w14:textId="24E8A110" w:rsidR="006033F3" w:rsidRPr="00BA1413" w:rsidRDefault="00C622F4" w:rsidP="00A21DD6">
      <w:pPr>
        <w:rPr>
          <w:rFonts w:ascii="Arial" w:eastAsia="Calibri" w:hAnsi="Arial" w:cs="Arial"/>
          <w:color w:val="000000"/>
          <w:sz w:val="18"/>
          <w:szCs w:val="18"/>
        </w:rPr>
      </w:pPr>
      <w:bookmarkStart w:id="0" w:name="_GoBack"/>
      <w:bookmarkEnd w:id="0"/>
      <w:r w:rsidRPr="00BA1413">
        <w:rPr>
          <w:rFonts w:ascii="Arial" w:eastAsia="Calibri" w:hAnsi="Arial" w:cs="Arial"/>
          <w:noProof/>
          <w:color w:val="000000"/>
          <w:sz w:val="18"/>
          <w:szCs w:val="18"/>
        </w:rPr>
        <mc:AlternateContent>
          <mc:Choice Requires="wps">
            <w:drawing>
              <wp:anchor distT="0" distB="0" distL="114300" distR="114300" simplePos="0" relativeHeight="251659776" behindDoc="1" locked="0" layoutInCell="0" allowOverlap="1" wp14:anchorId="5E6C1ACE" wp14:editId="5478A9E1">
                <wp:simplePos x="0" y="0"/>
                <wp:positionH relativeFrom="column">
                  <wp:posOffset>-1373505</wp:posOffset>
                </wp:positionH>
                <wp:positionV relativeFrom="page">
                  <wp:posOffset>6670040</wp:posOffset>
                </wp:positionV>
                <wp:extent cx="1003300" cy="1333500"/>
                <wp:effectExtent l="3810" t="2540" r="254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33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C498677" w14:textId="78C28C3E" w:rsidR="00FB0DA9" w:rsidRDefault="00C622F4">
                            <w:r>
                              <w:rPr>
                                <w:noProof/>
                              </w:rPr>
                              <w:drawing>
                                <wp:inline distT="0" distB="0" distL="0" distR="0" wp14:anchorId="42711D80" wp14:editId="058C771F">
                                  <wp:extent cx="1000125"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23914"/>
                                          <a:stretch>
                                            <a:fillRect/>
                                          </a:stretch>
                                        </pic:blipFill>
                                        <pic:spPr bwMode="auto">
                                          <a:xfrm>
                                            <a:off x="0" y="0"/>
                                            <a:ext cx="1000125" cy="133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C1ACE" id="Rectangle 12" o:spid="_x0000_s1028" style="position:absolute;margin-left:-108.15pt;margin-top:525.2pt;width:7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" o:allowincell="f" stroked="f" strokeweight="0">
                <v:textbox inset="0,0,0,0">
                  <w:txbxContent>
                    <w:p w14:paraId="1C498677" w14:textId="78C28C3E" w:rsidR="00FB0DA9" w:rsidRDefault="00C622F4">
                      <w:r>
                        <w:rPr>
                          <w:noProof/>
                        </w:rPr>
                        <w:drawing>
                          <wp:inline distT="0" distB="0" distL="0" distR="0" wp14:anchorId="42711D80" wp14:editId="058C771F">
                            <wp:extent cx="1000125"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23914"/>
                                    <a:stretch>
                                      <a:fillRect/>
                                    </a:stretch>
                                  </pic:blipFill>
                                  <pic:spPr bwMode="auto">
                                    <a:xfrm>
                                      <a:off x="0" y="0"/>
                                      <a:ext cx="1000125" cy="1333500"/>
                                    </a:xfrm>
                                    <a:prstGeom prst="rect">
                                      <a:avLst/>
                                    </a:prstGeom>
                                    <a:noFill/>
                                    <a:ln>
                                      <a:noFill/>
                                    </a:ln>
                                  </pic:spPr>
                                </pic:pic>
                              </a:graphicData>
                            </a:graphic>
                          </wp:inline>
                        </w:drawing>
                      </w:r>
                    </w:p>
                  </w:txbxContent>
                </v:textbox>
                <w10:wrap anchory="page"/>
              </v:rect>
            </w:pict>
          </mc:Fallback>
        </mc:AlternateContent>
      </w:r>
      <w:r w:rsidR="0072108D" w:rsidRPr="00BA1413">
        <w:rPr>
          <w:rFonts w:ascii="Arial" w:eastAsia="Calibri" w:hAnsi="Arial" w:cs="Arial"/>
          <w:color w:val="000000"/>
          <w:sz w:val="18"/>
          <w:szCs w:val="18"/>
        </w:rPr>
        <w:t>Attachment: Exhibit A</w:t>
      </w:r>
    </w:p>
    <w:p w14:paraId="1298E782" w14:textId="12AC5B69" w:rsidR="00FD6A7E" w:rsidRPr="00BA1413" w:rsidRDefault="00FD6A7E" w:rsidP="00A21DD6">
      <w:pPr>
        <w:rPr>
          <w:rFonts w:ascii="Arial" w:eastAsia="Calibri" w:hAnsi="Arial" w:cs="Arial"/>
          <w:color w:val="000000"/>
          <w:sz w:val="18"/>
          <w:szCs w:val="18"/>
        </w:rPr>
      </w:pPr>
    </w:p>
    <w:p w14:paraId="7332A496" w14:textId="0B779EE9" w:rsidR="002A7032" w:rsidRDefault="00FD6A7E" w:rsidP="00664253">
      <w:pPr>
        <w:rPr>
          <w:rFonts w:ascii="Arial" w:eastAsia="Calibri" w:hAnsi="Arial" w:cs="Arial"/>
          <w:color w:val="000000"/>
          <w:sz w:val="18"/>
          <w:szCs w:val="18"/>
        </w:rPr>
      </w:pPr>
      <w:r w:rsidRPr="00BA1413">
        <w:rPr>
          <w:rFonts w:ascii="Arial" w:eastAsia="Calibri" w:hAnsi="Arial" w:cs="Arial"/>
          <w:color w:val="000000"/>
          <w:sz w:val="18"/>
          <w:szCs w:val="18"/>
        </w:rPr>
        <w:t xml:space="preserve">Cc: </w:t>
      </w:r>
    </w:p>
    <w:p w14:paraId="0717F7B0" w14:textId="52C4CA1F" w:rsidR="00DD2F3B" w:rsidRDefault="00DD2F3B" w:rsidP="00664253">
      <w:pPr>
        <w:rPr>
          <w:rFonts w:ascii="Arial" w:eastAsia="Calibri" w:hAnsi="Arial" w:cs="Arial"/>
          <w:color w:val="000000"/>
          <w:sz w:val="18"/>
          <w:szCs w:val="18"/>
        </w:rPr>
      </w:pPr>
      <w:r>
        <w:rPr>
          <w:rFonts w:ascii="Arial" w:eastAsia="Calibri" w:hAnsi="Arial" w:cs="Arial"/>
          <w:color w:val="000000"/>
          <w:sz w:val="18"/>
          <w:szCs w:val="18"/>
        </w:rPr>
        <w:t>Kelli Hiltbrand, Board Contact</w:t>
      </w:r>
    </w:p>
    <w:p w14:paraId="3E58520D" w14:textId="77777777" w:rsidR="00504823" w:rsidRDefault="00504823" w:rsidP="00504823">
      <w:pPr>
        <w:rPr>
          <w:rFonts w:ascii="Arial" w:hAnsi="Arial" w:cs="Arial"/>
          <w:sz w:val="20"/>
          <w:szCs w:val="20"/>
        </w:rPr>
      </w:pPr>
      <w:r>
        <w:rPr>
          <w:rFonts w:ascii="Arial" w:hAnsi="Arial" w:cs="Arial"/>
          <w:sz w:val="20"/>
          <w:szCs w:val="20"/>
        </w:rPr>
        <w:t>Jamie Gilmore, Central Region Rep</w:t>
      </w:r>
    </w:p>
    <w:p w14:paraId="628AE525" w14:textId="77777777" w:rsidR="00DD2F3B" w:rsidRPr="00BA1413" w:rsidRDefault="00DD2F3B" w:rsidP="00664253">
      <w:pPr>
        <w:rPr>
          <w:rFonts w:ascii="Arial" w:eastAsia="Calibri" w:hAnsi="Arial" w:cs="Arial"/>
          <w:color w:val="000000"/>
          <w:sz w:val="18"/>
          <w:szCs w:val="18"/>
        </w:rPr>
      </w:pPr>
    </w:p>
    <w:sectPr w:rsidR="00DD2F3B" w:rsidRPr="00BA1413">
      <w:pgSz w:w="12240" w:h="15840"/>
      <w:pgMar w:top="720" w:right="1008" w:bottom="720" w:left="302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2E570" w14:textId="77777777" w:rsidR="00440C07" w:rsidRDefault="00440C07" w:rsidP="00905DD9">
      <w:r>
        <w:separator/>
      </w:r>
    </w:p>
  </w:endnote>
  <w:endnote w:type="continuationSeparator" w:id="0">
    <w:p w14:paraId="461DE17B" w14:textId="77777777" w:rsidR="00440C07" w:rsidRDefault="00440C07" w:rsidP="0090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ulder">
    <w:altName w:val="Arial"/>
    <w:panose1 w:val="00000000000000000000"/>
    <w:charset w:val="00"/>
    <w:family w:val="auto"/>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8361B" w14:textId="77777777" w:rsidR="00440C07" w:rsidRDefault="00440C07" w:rsidP="00905DD9">
      <w:r>
        <w:separator/>
      </w:r>
    </w:p>
  </w:footnote>
  <w:footnote w:type="continuationSeparator" w:id="0">
    <w:p w14:paraId="3BD2015D" w14:textId="77777777" w:rsidR="00440C07" w:rsidRDefault="00440C07" w:rsidP="0090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D14DD"/>
    <w:multiLevelType w:val="hybridMultilevel"/>
    <w:tmpl w:val="C5D876B2"/>
    <w:lvl w:ilvl="0" w:tplc="AA225D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1F2601"/>
    <w:multiLevelType w:val="singleLevel"/>
    <w:tmpl w:val="700CEE72"/>
    <w:lvl w:ilvl="0">
      <w:start w:val="1"/>
      <w:numFmt w:val="decimal"/>
      <w:lvlText w:val="%1)"/>
      <w:legacy w:legacy="1" w:legacySpace="120" w:legacyIndent="720"/>
      <w:lvlJc w:val="left"/>
      <w:pPr>
        <w:ind w:left="10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B0"/>
    <w:rsid w:val="000167E9"/>
    <w:rsid w:val="00024326"/>
    <w:rsid w:val="00025F13"/>
    <w:rsid w:val="00026BAD"/>
    <w:rsid w:val="0004137D"/>
    <w:rsid w:val="00050830"/>
    <w:rsid w:val="0006209E"/>
    <w:rsid w:val="00065C11"/>
    <w:rsid w:val="000710C0"/>
    <w:rsid w:val="00082BC6"/>
    <w:rsid w:val="00087B41"/>
    <w:rsid w:val="00087E6B"/>
    <w:rsid w:val="00093EFE"/>
    <w:rsid w:val="0009477E"/>
    <w:rsid w:val="000A3806"/>
    <w:rsid w:val="000C080D"/>
    <w:rsid w:val="000C2D27"/>
    <w:rsid w:val="000E0571"/>
    <w:rsid w:val="000E19B1"/>
    <w:rsid w:val="000E27B4"/>
    <w:rsid w:val="000E742E"/>
    <w:rsid w:val="000E778F"/>
    <w:rsid w:val="00103C06"/>
    <w:rsid w:val="00106C6D"/>
    <w:rsid w:val="0012298D"/>
    <w:rsid w:val="001303FC"/>
    <w:rsid w:val="00132487"/>
    <w:rsid w:val="00144942"/>
    <w:rsid w:val="001506F0"/>
    <w:rsid w:val="0016383E"/>
    <w:rsid w:val="001706EE"/>
    <w:rsid w:val="00196218"/>
    <w:rsid w:val="001B3D96"/>
    <w:rsid w:val="001D156D"/>
    <w:rsid w:val="001D4753"/>
    <w:rsid w:val="001E4CBD"/>
    <w:rsid w:val="001E52D1"/>
    <w:rsid w:val="001F4B6F"/>
    <w:rsid w:val="00212936"/>
    <w:rsid w:val="00240188"/>
    <w:rsid w:val="00244DDF"/>
    <w:rsid w:val="00250291"/>
    <w:rsid w:val="00252C27"/>
    <w:rsid w:val="00253423"/>
    <w:rsid w:val="00256CDC"/>
    <w:rsid w:val="0026288D"/>
    <w:rsid w:val="00262893"/>
    <w:rsid w:val="00265DE6"/>
    <w:rsid w:val="00273755"/>
    <w:rsid w:val="00275D42"/>
    <w:rsid w:val="00280BD6"/>
    <w:rsid w:val="00281B33"/>
    <w:rsid w:val="0028262D"/>
    <w:rsid w:val="0029520D"/>
    <w:rsid w:val="002957B8"/>
    <w:rsid w:val="00297AD4"/>
    <w:rsid w:val="002A34B4"/>
    <w:rsid w:val="002A7032"/>
    <w:rsid w:val="002B5E91"/>
    <w:rsid w:val="002C3131"/>
    <w:rsid w:val="002D00AF"/>
    <w:rsid w:val="002D1C68"/>
    <w:rsid w:val="002E7E5E"/>
    <w:rsid w:val="002F1C30"/>
    <w:rsid w:val="00311DC4"/>
    <w:rsid w:val="003260C6"/>
    <w:rsid w:val="00330F10"/>
    <w:rsid w:val="003342E4"/>
    <w:rsid w:val="00342C1B"/>
    <w:rsid w:val="0037617C"/>
    <w:rsid w:val="00382BBB"/>
    <w:rsid w:val="003964FB"/>
    <w:rsid w:val="003A4519"/>
    <w:rsid w:val="003B6A34"/>
    <w:rsid w:val="003C0AD5"/>
    <w:rsid w:val="003C10E3"/>
    <w:rsid w:val="003D0D20"/>
    <w:rsid w:val="003E20DD"/>
    <w:rsid w:val="003E41A1"/>
    <w:rsid w:val="003E4C96"/>
    <w:rsid w:val="00407BF2"/>
    <w:rsid w:val="0041021A"/>
    <w:rsid w:val="00415547"/>
    <w:rsid w:val="00415DC6"/>
    <w:rsid w:val="00430D5B"/>
    <w:rsid w:val="00431D17"/>
    <w:rsid w:val="00440C07"/>
    <w:rsid w:val="00453108"/>
    <w:rsid w:val="00475F1A"/>
    <w:rsid w:val="004B18BF"/>
    <w:rsid w:val="004D4D73"/>
    <w:rsid w:val="004D6EA0"/>
    <w:rsid w:val="004D742D"/>
    <w:rsid w:val="004E5147"/>
    <w:rsid w:val="004F0625"/>
    <w:rsid w:val="00504823"/>
    <w:rsid w:val="00506F99"/>
    <w:rsid w:val="00516EBF"/>
    <w:rsid w:val="005244AD"/>
    <w:rsid w:val="00534586"/>
    <w:rsid w:val="00544E2C"/>
    <w:rsid w:val="0055438C"/>
    <w:rsid w:val="00555372"/>
    <w:rsid w:val="00575279"/>
    <w:rsid w:val="005A6219"/>
    <w:rsid w:val="005B73E8"/>
    <w:rsid w:val="005C03E5"/>
    <w:rsid w:val="005F746C"/>
    <w:rsid w:val="006010C5"/>
    <w:rsid w:val="006033F3"/>
    <w:rsid w:val="006179C4"/>
    <w:rsid w:val="006210FC"/>
    <w:rsid w:val="006225C6"/>
    <w:rsid w:val="006430B8"/>
    <w:rsid w:val="00653285"/>
    <w:rsid w:val="00663694"/>
    <w:rsid w:val="00664253"/>
    <w:rsid w:val="0067038B"/>
    <w:rsid w:val="006754B0"/>
    <w:rsid w:val="006970B3"/>
    <w:rsid w:val="006979DB"/>
    <w:rsid w:val="006A0C79"/>
    <w:rsid w:val="006B31EB"/>
    <w:rsid w:val="006C641B"/>
    <w:rsid w:val="006D1492"/>
    <w:rsid w:val="006E1863"/>
    <w:rsid w:val="00716528"/>
    <w:rsid w:val="00716711"/>
    <w:rsid w:val="0072108D"/>
    <w:rsid w:val="00730FA9"/>
    <w:rsid w:val="00740A07"/>
    <w:rsid w:val="007606C8"/>
    <w:rsid w:val="00763968"/>
    <w:rsid w:val="007802E3"/>
    <w:rsid w:val="00796B34"/>
    <w:rsid w:val="007B7011"/>
    <w:rsid w:val="007C39D4"/>
    <w:rsid w:val="007D4FB6"/>
    <w:rsid w:val="00814740"/>
    <w:rsid w:val="00821306"/>
    <w:rsid w:val="0082270A"/>
    <w:rsid w:val="008313C0"/>
    <w:rsid w:val="008427D2"/>
    <w:rsid w:val="008552DC"/>
    <w:rsid w:val="0087139C"/>
    <w:rsid w:val="00872DA8"/>
    <w:rsid w:val="00881A6A"/>
    <w:rsid w:val="00882BCF"/>
    <w:rsid w:val="00886B6D"/>
    <w:rsid w:val="008931B7"/>
    <w:rsid w:val="00896ACF"/>
    <w:rsid w:val="008A0B5E"/>
    <w:rsid w:val="008A0FE1"/>
    <w:rsid w:val="008D0B48"/>
    <w:rsid w:val="008F03D8"/>
    <w:rsid w:val="008F3824"/>
    <w:rsid w:val="008F63C8"/>
    <w:rsid w:val="009006C2"/>
    <w:rsid w:val="00905DD9"/>
    <w:rsid w:val="00915EF5"/>
    <w:rsid w:val="00921D91"/>
    <w:rsid w:val="009234BA"/>
    <w:rsid w:val="00937BF7"/>
    <w:rsid w:val="009552E9"/>
    <w:rsid w:val="00980FDF"/>
    <w:rsid w:val="009826A6"/>
    <w:rsid w:val="00982863"/>
    <w:rsid w:val="00991072"/>
    <w:rsid w:val="00994D62"/>
    <w:rsid w:val="009A6C10"/>
    <w:rsid w:val="009B1074"/>
    <w:rsid w:val="009C0162"/>
    <w:rsid w:val="009C17E6"/>
    <w:rsid w:val="009E18E6"/>
    <w:rsid w:val="009F0393"/>
    <w:rsid w:val="009F3B64"/>
    <w:rsid w:val="009F589E"/>
    <w:rsid w:val="00A034F7"/>
    <w:rsid w:val="00A21DD6"/>
    <w:rsid w:val="00A25824"/>
    <w:rsid w:val="00A277F2"/>
    <w:rsid w:val="00A31377"/>
    <w:rsid w:val="00A313F6"/>
    <w:rsid w:val="00A32E29"/>
    <w:rsid w:val="00A43E0D"/>
    <w:rsid w:val="00A54C45"/>
    <w:rsid w:val="00A74EB0"/>
    <w:rsid w:val="00A82660"/>
    <w:rsid w:val="00A85DDE"/>
    <w:rsid w:val="00A87C2C"/>
    <w:rsid w:val="00A9014E"/>
    <w:rsid w:val="00A9610F"/>
    <w:rsid w:val="00AA4922"/>
    <w:rsid w:val="00AA7814"/>
    <w:rsid w:val="00AA7BEA"/>
    <w:rsid w:val="00AC4E01"/>
    <w:rsid w:val="00AC752D"/>
    <w:rsid w:val="00AD6D6B"/>
    <w:rsid w:val="00B01A21"/>
    <w:rsid w:val="00B022A7"/>
    <w:rsid w:val="00B03DD0"/>
    <w:rsid w:val="00B1083F"/>
    <w:rsid w:val="00B16785"/>
    <w:rsid w:val="00B23E86"/>
    <w:rsid w:val="00B2696A"/>
    <w:rsid w:val="00B42507"/>
    <w:rsid w:val="00B5306A"/>
    <w:rsid w:val="00B67EEF"/>
    <w:rsid w:val="00B83109"/>
    <w:rsid w:val="00B87C93"/>
    <w:rsid w:val="00B97006"/>
    <w:rsid w:val="00BA1413"/>
    <w:rsid w:val="00BB2F79"/>
    <w:rsid w:val="00BC48B0"/>
    <w:rsid w:val="00BE79A4"/>
    <w:rsid w:val="00BF01E8"/>
    <w:rsid w:val="00C001E6"/>
    <w:rsid w:val="00C07A30"/>
    <w:rsid w:val="00C302D0"/>
    <w:rsid w:val="00C34AAF"/>
    <w:rsid w:val="00C502DF"/>
    <w:rsid w:val="00C53DE5"/>
    <w:rsid w:val="00C5751C"/>
    <w:rsid w:val="00C622F4"/>
    <w:rsid w:val="00C632AA"/>
    <w:rsid w:val="00C70F62"/>
    <w:rsid w:val="00C75A37"/>
    <w:rsid w:val="00C86C1C"/>
    <w:rsid w:val="00C874BA"/>
    <w:rsid w:val="00C87793"/>
    <w:rsid w:val="00C9493B"/>
    <w:rsid w:val="00C96157"/>
    <w:rsid w:val="00CA0855"/>
    <w:rsid w:val="00CA1FE8"/>
    <w:rsid w:val="00CA3214"/>
    <w:rsid w:val="00CC6417"/>
    <w:rsid w:val="00CE3972"/>
    <w:rsid w:val="00CE5738"/>
    <w:rsid w:val="00D11B4C"/>
    <w:rsid w:val="00D2270F"/>
    <w:rsid w:val="00D238CF"/>
    <w:rsid w:val="00D27DC2"/>
    <w:rsid w:val="00D319CB"/>
    <w:rsid w:val="00D434F0"/>
    <w:rsid w:val="00D62C4F"/>
    <w:rsid w:val="00D64F75"/>
    <w:rsid w:val="00D66135"/>
    <w:rsid w:val="00D7248D"/>
    <w:rsid w:val="00D85169"/>
    <w:rsid w:val="00D919F1"/>
    <w:rsid w:val="00D95AEC"/>
    <w:rsid w:val="00DA2DE1"/>
    <w:rsid w:val="00DA6556"/>
    <w:rsid w:val="00DB37DB"/>
    <w:rsid w:val="00DB5B20"/>
    <w:rsid w:val="00DD2F3B"/>
    <w:rsid w:val="00DE2CC5"/>
    <w:rsid w:val="00DF5420"/>
    <w:rsid w:val="00E04A0B"/>
    <w:rsid w:val="00E108D8"/>
    <w:rsid w:val="00E11F6E"/>
    <w:rsid w:val="00E17C9A"/>
    <w:rsid w:val="00E332C8"/>
    <w:rsid w:val="00E40AAE"/>
    <w:rsid w:val="00E46FC2"/>
    <w:rsid w:val="00E52D15"/>
    <w:rsid w:val="00E55917"/>
    <w:rsid w:val="00E61311"/>
    <w:rsid w:val="00E61BCE"/>
    <w:rsid w:val="00E646DE"/>
    <w:rsid w:val="00E92A6F"/>
    <w:rsid w:val="00EA2376"/>
    <w:rsid w:val="00EB55E2"/>
    <w:rsid w:val="00EB76E6"/>
    <w:rsid w:val="00EF0900"/>
    <w:rsid w:val="00F00386"/>
    <w:rsid w:val="00F020A8"/>
    <w:rsid w:val="00F04E2C"/>
    <w:rsid w:val="00F13588"/>
    <w:rsid w:val="00F24FCE"/>
    <w:rsid w:val="00F376A0"/>
    <w:rsid w:val="00FA01BD"/>
    <w:rsid w:val="00FA224E"/>
    <w:rsid w:val="00FA4D9B"/>
    <w:rsid w:val="00FA6757"/>
    <w:rsid w:val="00FB0DA9"/>
    <w:rsid w:val="00FB21D2"/>
    <w:rsid w:val="00FD6A7E"/>
    <w:rsid w:val="00FE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96916"/>
  <w15:chartTrackingRefBased/>
  <w15:docId w15:val="{B51A9EB1-9B2C-4094-AEC7-66ACB60F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22"/>
    </w:rPr>
  </w:style>
  <w:style w:type="paragraph" w:styleId="Heading3">
    <w:name w:val="heading 3"/>
    <w:basedOn w:val="Normal"/>
    <w:next w:val="Normal"/>
    <w:qFormat/>
    <w:pPr>
      <w:keepNext/>
      <w:autoSpaceDE w:val="0"/>
      <w:autoSpaceDN w:val="0"/>
      <w:adjustRightInd w:val="0"/>
      <w:jc w:val="center"/>
      <w:outlineLvl w:val="2"/>
    </w:pPr>
    <w:rPr>
      <w:rFonts w:ascii="Boulder"/>
      <w:i/>
      <w:color w:val="000000"/>
      <w:sz w:val="22"/>
      <w:szCs w:val="32"/>
    </w:rPr>
  </w:style>
  <w:style w:type="paragraph" w:styleId="Heading5">
    <w:name w:val="heading 5"/>
    <w:basedOn w:val="Normal"/>
    <w:next w:val="Normal"/>
    <w:qFormat/>
    <w:pPr>
      <w:keepNext/>
      <w:outlineLvl w:val="4"/>
    </w:pPr>
    <w:rPr>
      <w:rFonts w:ascii="Curlz MT" w:hAnsi="Curlz MT"/>
      <w:sz w:val="28"/>
    </w:rPr>
  </w:style>
  <w:style w:type="paragraph" w:styleId="Heading6">
    <w:name w:val="heading 6"/>
    <w:basedOn w:val="Normal"/>
    <w:next w:val="Normal"/>
    <w:qFormat/>
    <w:pPr>
      <w:keepNext/>
      <w:outlineLvl w:val="5"/>
    </w:pPr>
    <w:rPr>
      <w:rFonts w:ascii="Curlz MT" w:hAnsi="Curlz M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EnvelopeReturn">
    <w:name w:val="envelope return"/>
    <w:basedOn w:val="Normal"/>
    <w:rPr>
      <w:rFonts w:cs="Arial"/>
      <w:szCs w:val="20"/>
    </w:rPr>
  </w:style>
  <w:style w:type="paragraph" w:styleId="Header">
    <w:name w:val="header"/>
    <w:basedOn w:val="Normal"/>
    <w:link w:val="HeaderChar"/>
    <w:uiPriority w:val="99"/>
    <w:unhideWhenUsed/>
    <w:rsid w:val="00905DD9"/>
    <w:pPr>
      <w:tabs>
        <w:tab w:val="center" w:pos="4680"/>
        <w:tab w:val="right" w:pos="9360"/>
      </w:tabs>
    </w:pPr>
    <w:rPr>
      <w:lang w:val="x-none" w:eastAsia="x-none"/>
    </w:rPr>
  </w:style>
  <w:style w:type="character" w:customStyle="1" w:styleId="HeaderChar">
    <w:name w:val="Header Char"/>
    <w:link w:val="Header"/>
    <w:uiPriority w:val="99"/>
    <w:rsid w:val="00905DD9"/>
    <w:rPr>
      <w:sz w:val="24"/>
      <w:szCs w:val="24"/>
    </w:rPr>
  </w:style>
  <w:style w:type="paragraph" w:styleId="Footer">
    <w:name w:val="footer"/>
    <w:basedOn w:val="Normal"/>
    <w:link w:val="FooterChar"/>
    <w:uiPriority w:val="99"/>
    <w:unhideWhenUsed/>
    <w:rsid w:val="00905DD9"/>
    <w:pPr>
      <w:tabs>
        <w:tab w:val="center" w:pos="4680"/>
        <w:tab w:val="right" w:pos="9360"/>
      </w:tabs>
    </w:pPr>
    <w:rPr>
      <w:lang w:val="x-none" w:eastAsia="x-none"/>
    </w:rPr>
  </w:style>
  <w:style w:type="character" w:customStyle="1" w:styleId="FooterChar">
    <w:name w:val="Footer Char"/>
    <w:link w:val="Footer"/>
    <w:uiPriority w:val="99"/>
    <w:rsid w:val="00905DD9"/>
    <w:rPr>
      <w:sz w:val="24"/>
      <w:szCs w:val="24"/>
    </w:rPr>
  </w:style>
  <w:style w:type="character" w:styleId="UnresolvedMention">
    <w:name w:val="Unresolved Mention"/>
    <w:uiPriority w:val="99"/>
    <w:semiHidden/>
    <w:unhideWhenUsed/>
    <w:rsid w:val="002957B8"/>
    <w:rPr>
      <w:color w:val="605E5C"/>
      <w:shd w:val="clear" w:color="auto" w:fill="E1DFDD"/>
    </w:rPr>
  </w:style>
  <w:style w:type="paragraph" w:customStyle="1" w:styleId="Default">
    <w:name w:val="Default"/>
    <w:rsid w:val="002957B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dd.jud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andd.ju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F7D4-CA95-41D1-B38B-26AFF625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August 2020</vt:lpstr>
    </vt:vector>
  </TitlesOfParts>
  <Company>Bylaws/Guidelines Review Committee</Company>
  <LinksUpToDate>false</LinksUpToDate>
  <CharactersWithSpaces>1431</CharactersWithSpaces>
  <SharedDoc>false</SharedDoc>
  <HLinks>
    <vt:vector size="12" baseType="variant">
      <vt:variant>
        <vt:i4>458868</vt:i4>
      </vt:variant>
      <vt:variant>
        <vt:i4>0</vt:i4>
      </vt:variant>
      <vt:variant>
        <vt:i4>0</vt:i4>
      </vt:variant>
      <vt:variant>
        <vt:i4>5</vt:i4>
      </vt:variant>
      <vt:variant>
        <vt:lpwstr>mailto:dandd.judi@gmail.com</vt:lpwstr>
      </vt:variant>
      <vt:variant>
        <vt:lpwstr/>
      </vt:variant>
      <vt:variant>
        <vt:i4>458868</vt:i4>
      </vt:variant>
      <vt:variant>
        <vt:i4>0</vt:i4>
      </vt:variant>
      <vt:variant>
        <vt:i4>0</vt:i4>
      </vt:variant>
      <vt:variant>
        <vt:i4>5</vt:i4>
      </vt:variant>
      <vt:variant>
        <vt:lpwstr>mailto:dandd.judi@gmail.com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August 2020</dc:title>
  <dc:subject/>
  <dc:creator>Judi Adams</dc:creator>
  <cp:keywords/>
  <cp:lastModifiedBy>Judith Adams</cp:lastModifiedBy>
  <cp:revision>19</cp:revision>
  <cp:lastPrinted>2006-01-18T14:26:00Z</cp:lastPrinted>
  <dcterms:created xsi:type="dcterms:W3CDTF">2024-04-30T18:43:00Z</dcterms:created>
  <dcterms:modified xsi:type="dcterms:W3CDTF">2024-05-01T19:00:00Z</dcterms:modified>
</cp:coreProperties>
</file>