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720"/>
        <w:gridCol w:w="3960"/>
        <w:gridCol w:w="720"/>
        <w:gridCol w:w="3228"/>
      </w:tblGrid>
      <w:tr w:rsidR="00FA4F19" w:rsidRPr="009778A7" w14:paraId="5771B5AC" w14:textId="77777777" w:rsidTr="002141F5">
        <w:trPr>
          <w:trHeight w:val="432"/>
          <w:tblHeader/>
        </w:trPr>
        <w:tc>
          <w:tcPr>
            <w:tcW w:w="1908" w:type="dxa"/>
            <w:gridSpan w:val="3"/>
            <w:shd w:val="clear" w:color="auto" w:fill="auto"/>
            <w:vAlign w:val="bottom"/>
          </w:tcPr>
          <w:p w14:paraId="3CF037A8" w14:textId="77777777" w:rsidR="00FA4F19" w:rsidRPr="00FA4F19" w:rsidRDefault="00FA4F19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 xml:space="preserve">Report of </w:t>
            </w:r>
          </w:p>
        </w:tc>
        <w:tc>
          <w:tcPr>
            <w:tcW w:w="7908" w:type="dxa"/>
            <w:gridSpan w:val="3"/>
            <w:shd w:val="clear" w:color="auto" w:fill="auto"/>
            <w:vAlign w:val="bottom"/>
          </w:tcPr>
          <w:p w14:paraId="66940431" w14:textId="77777777" w:rsidR="00FA4F19" w:rsidRPr="00FA4F19" w:rsidRDefault="00F66A2D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Guidelines Committee</w:t>
            </w:r>
          </w:p>
        </w:tc>
      </w:tr>
      <w:tr w:rsidR="00B05E14" w:rsidRPr="009778A7" w14:paraId="062AABD1" w14:textId="77777777" w:rsidTr="00344944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40537A93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Meeting</w:t>
            </w: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14:paraId="5D92333D" w14:textId="1D56E1F0" w:rsidR="00B05E14" w:rsidRPr="00FA4F19" w:rsidRDefault="00537E02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202</w:t>
            </w:r>
            <w:r w:rsidR="00EB1042"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</w:rPr>
              <w:t xml:space="preserve"> ADDC Budget and Planning Meeting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CC4A332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2EB58E8E" w14:textId="15301200" w:rsidR="00B05E14" w:rsidRPr="00FA4F19" w:rsidRDefault="004C7A45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01/1</w:t>
            </w:r>
            <w:r w:rsidR="00EB1042">
              <w:rPr>
                <w:rFonts w:ascii="Arial" w:eastAsia="Arial" w:hAnsi="Arial" w:cs="Arial"/>
                <w:b/>
              </w:rPr>
              <w:t>7</w:t>
            </w:r>
            <w:r>
              <w:rPr>
                <w:rFonts w:ascii="Arial" w:eastAsia="Arial" w:hAnsi="Arial" w:cs="Arial"/>
                <w:b/>
              </w:rPr>
              <w:t>/202</w:t>
            </w:r>
            <w:r w:rsidR="006B1235">
              <w:rPr>
                <w:rFonts w:ascii="Arial" w:eastAsia="Arial" w:hAnsi="Arial" w:cs="Arial"/>
                <w:b/>
              </w:rPr>
              <w:t>4</w:t>
            </w:r>
            <w:bookmarkStart w:id="0" w:name="_GoBack"/>
            <w:bookmarkEnd w:id="0"/>
          </w:p>
        </w:tc>
      </w:tr>
      <w:tr w:rsidR="00FA4F19" w:rsidRPr="009778A7" w14:paraId="1FF2694D" w14:textId="77777777" w:rsidTr="00344944">
        <w:trPr>
          <w:trHeight w:val="432"/>
          <w:tblHeader/>
        </w:trPr>
        <w:tc>
          <w:tcPr>
            <w:tcW w:w="1188" w:type="dxa"/>
            <w:gridSpan w:val="2"/>
            <w:shd w:val="clear" w:color="auto" w:fill="auto"/>
            <w:vAlign w:val="bottom"/>
          </w:tcPr>
          <w:p w14:paraId="2E0E1651" w14:textId="77777777" w:rsidR="00FA4F19" w:rsidRPr="00FA4F19" w:rsidRDefault="00FA4F19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628" w:type="dxa"/>
            <w:gridSpan w:val="4"/>
            <w:shd w:val="clear" w:color="auto" w:fill="auto"/>
            <w:vAlign w:val="bottom"/>
          </w:tcPr>
          <w:p w14:paraId="6D7AED67" w14:textId="77777777" w:rsidR="00FA4F19" w:rsidRPr="00FA4F19" w:rsidRDefault="00F66A2D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Zoom</w:t>
            </w:r>
          </w:p>
        </w:tc>
      </w:tr>
      <w:tr w:rsidR="00B05E14" w:rsidRPr="009778A7" w14:paraId="74CA2E49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31BE8391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Items Requiring Vote (</w:t>
            </w:r>
            <w:r w:rsidRPr="00FA4F19">
              <w:rPr>
                <w:rFonts w:ascii="Arial" w:eastAsia="Arial" w:hAnsi="Arial" w:cs="Arial"/>
                <w:b/>
                <w:i/>
              </w:rPr>
              <w:t>state motion</w:t>
            </w:r>
            <w:r w:rsidRPr="00FA4F19">
              <w:rPr>
                <w:rFonts w:ascii="Arial" w:eastAsia="Arial" w:hAnsi="Arial" w:cs="Arial"/>
                <w:b/>
              </w:rPr>
              <w:t>), General Consent Decision, or Discussion by Board.</w:t>
            </w:r>
          </w:p>
        </w:tc>
      </w:tr>
      <w:tr w:rsidR="00A1445A" w:rsidRPr="009778A7" w14:paraId="17F5AC8E" w14:textId="77777777" w:rsidTr="00AA4ACC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0B5E93D8" w14:textId="77777777" w:rsidR="005F1F22" w:rsidRDefault="005F1F22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65A798B" w14:textId="77777777" w:rsidR="005F1F22" w:rsidRPr="00F74612" w:rsidRDefault="005F1F22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05E14" w:rsidRPr="009778A7" w14:paraId="064729F4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46E97C02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General Information Items</w:t>
            </w:r>
          </w:p>
        </w:tc>
      </w:tr>
      <w:tr w:rsidR="00A1445A" w:rsidRPr="009778A7" w14:paraId="35F634AE" w14:textId="77777777" w:rsidTr="00AA4ACC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73212538" w14:textId="77921868" w:rsidR="00F74612" w:rsidRDefault="00F66A2D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committee would like to ensure all committee and Board guidelines are updated by September 202</w:t>
            </w:r>
            <w:r w:rsidR="00EB1042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 xml:space="preserve">. </w:t>
            </w:r>
          </w:p>
          <w:p w14:paraId="599DBC4B" w14:textId="11C5331C" w:rsidR="00F66A2D" w:rsidRDefault="00F66A2D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546641B" w14:textId="0EC24432" w:rsidR="001832E5" w:rsidRDefault="001832E5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Kudos to the 2023 Board for updating Board Procedures and Member Handbook. </w:t>
            </w:r>
          </w:p>
          <w:p w14:paraId="7AD541AC" w14:textId="77777777" w:rsidR="001832E5" w:rsidRDefault="001832E5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34D7944" w14:textId="473BE74D" w:rsidR="00F66A2D" w:rsidRDefault="00F66A2D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</w:t>
            </w:r>
            <w:r w:rsidR="006B1235">
              <w:rPr>
                <w:rFonts w:ascii="Arial" w:eastAsia="Arial" w:hAnsi="Arial" w:cs="Arial"/>
              </w:rPr>
              <w:t>distribute</w:t>
            </w:r>
            <w:r>
              <w:rPr>
                <w:rFonts w:ascii="Arial" w:eastAsia="Arial" w:hAnsi="Arial" w:cs="Arial"/>
              </w:rPr>
              <w:t xml:space="preserve"> any correspondence and updated guidelines </w:t>
            </w:r>
            <w:r w:rsidR="006B1235">
              <w:rPr>
                <w:rFonts w:ascii="Arial" w:eastAsia="Arial" w:hAnsi="Arial" w:cs="Arial"/>
              </w:rPr>
              <w:t xml:space="preserve">to committee chairs and Guidelines Committee </w:t>
            </w:r>
            <w:r>
              <w:rPr>
                <w:rFonts w:ascii="Arial" w:eastAsia="Arial" w:hAnsi="Arial" w:cs="Arial"/>
              </w:rPr>
              <w:t>in a timely manner.</w:t>
            </w:r>
          </w:p>
          <w:p w14:paraId="1E31EE63" w14:textId="77777777" w:rsidR="00F66A2D" w:rsidRDefault="00F66A2D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D1912E2" w14:textId="77777777" w:rsidR="005F1F22" w:rsidRPr="00F74612" w:rsidRDefault="005F1F22" w:rsidP="00F746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05E14" w:rsidRPr="009778A7" w14:paraId="2BFD0973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414FC31D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Requests for Assistance by the Association Distribution Office</w:t>
            </w:r>
          </w:p>
        </w:tc>
      </w:tr>
      <w:tr w:rsidR="00A1445A" w:rsidRPr="009778A7" w14:paraId="1EDDBAAE" w14:textId="77777777" w:rsidTr="00F66A2D">
        <w:trPr>
          <w:trHeight w:val="1089"/>
        </w:trPr>
        <w:tc>
          <w:tcPr>
            <w:tcW w:w="9816" w:type="dxa"/>
            <w:gridSpan w:val="6"/>
            <w:shd w:val="clear" w:color="auto" w:fill="auto"/>
          </w:tcPr>
          <w:p w14:paraId="2560596B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C533323" w14:textId="77777777" w:rsidR="004C7A45" w:rsidRPr="00F74612" w:rsidRDefault="00F66A2D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Please post any documents/guidelines as requested.</w:t>
            </w:r>
          </w:p>
        </w:tc>
      </w:tr>
      <w:tr w:rsidR="00B05E14" w:rsidRPr="009778A7" w14:paraId="712945A7" w14:textId="77777777" w:rsidTr="00A1445A">
        <w:trPr>
          <w:trHeight w:val="432"/>
        </w:trPr>
        <w:tc>
          <w:tcPr>
            <w:tcW w:w="9816" w:type="dxa"/>
            <w:gridSpan w:val="6"/>
            <w:shd w:val="clear" w:color="auto" w:fill="auto"/>
            <w:vAlign w:val="center"/>
          </w:tcPr>
          <w:p w14:paraId="3B4F6D84" w14:textId="77777777" w:rsidR="00B05E14" w:rsidRPr="00F74612" w:rsidRDefault="00B05E14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74612">
              <w:rPr>
                <w:rFonts w:ascii="Arial" w:eastAsia="Arial" w:hAnsi="Arial" w:cs="Arial"/>
              </w:rPr>
              <w:t>Requests for Assistance by ADDC Board of Directors or ADDC Committees</w:t>
            </w:r>
          </w:p>
        </w:tc>
      </w:tr>
      <w:tr w:rsidR="00A1445A" w:rsidRPr="009778A7" w14:paraId="0FE561D4" w14:textId="77777777" w:rsidTr="00AA4ACC">
        <w:trPr>
          <w:trHeight w:val="1758"/>
        </w:trPr>
        <w:tc>
          <w:tcPr>
            <w:tcW w:w="9816" w:type="dxa"/>
            <w:gridSpan w:val="6"/>
            <w:shd w:val="clear" w:color="auto" w:fill="auto"/>
          </w:tcPr>
          <w:p w14:paraId="57621CAA" w14:textId="77777777" w:rsidR="00A1445A" w:rsidRDefault="00A1445A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9F28F7B" w14:textId="77777777" w:rsidR="004C7A45" w:rsidRDefault="004C7A45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97746D7" w14:textId="77777777" w:rsidR="004C7A45" w:rsidRPr="00F74612" w:rsidRDefault="004C7A45" w:rsidP="00B05E1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05E14" w:rsidRPr="009778A7" w14:paraId="44F6798C" w14:textId="77777777" w:rsidTr="00A1445A">
        <w:trPr>
          <w:trHeight w:val="432"/>
        </w:trPr>
        <w:tc>
          <w:tcPr>
            <w:tcW w:w="1008" w:type="dxa"/>
            <w:shd w:val="clear" w:color="auto" w:fill="auto"/>
            <w:vAlign w:val="bottom"/>
          </w:tcPr>
          <w:p w14:paraId="6DE6AC93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Signed</w:t>
            </w:r>
          </w:p>
        </w:tc>
        <w:tc>
          <w:tcPr>
            <w:tcW w:w="4860" w:type="dxa"/>
            <w:gridSpan w:val="3"/>
            <w:shd w:val="clear" w:color="auto" w:fill="auto"/>
            <w:vAlign w:val="bottom"/>
          </w:tcPr>
          <w:p w14:paraId="457763D6" w14:textId="77777777" w:rsidR="00B05E14" w:rsidRPr="00F74612" w:rsidRDefault="00F66A2D" w:rsidP="00B05E14">
            <w:pPr>
              <w:spacing w:after="0" w:line="240" w:lineRule="auto"/>
              <w:rPr>
                <w:rFonts w:ascii="Brush Script MT" w:eastAsia="Arial" w:hAnsi="Brush Script MT" w:cs="Arial"/>
                <w:b/>
                <w:color w:val="0070C0"/>
                <w:sz w:val="36"/>
                <w:szCs w:val="36"/>
              </w:rPr>
            </w:pPr>
            <w:r>
              <w:rPr>
                <w:rFonts w:ascii="Brush Script MT" w:eastAsia="Arial" w:hAnsi="Brush Script MT" w:cs="Arial"/>
                <w:b/>
                <w:color w:val="0070C0"/>
                <w:sz w:val="36"/>
                <w:szCs w:val="36"/>
              </w:rPr>
              <w:t>Judi Adams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3DD9E5" w14:textId="77777777" w:rsidR="00B05E14" w:rsidRPr="00FA4F19" w:rsidRDefault="00B05E14" w:rsidP="00B05E1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FA4F19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  <w:shd w:val="clear" w:color="auto" w:fill="auto"/>
            <w:vAlign w:val="bottom"/>
          </w:tcPr>
          <w:p w14:paraId="2FDCCECE" w14:textId="146F6D6A" w:rsidR="00B05E14" w:rsidRPr="00F74612" w:rsidRDefault="001832E5" w:rsidP="00B05E14">
            <w:pPr>
              <w:spacing w:after="0" w:line="240" w:lineRule="auto"/>
              <w:rPr>
                <w:rFonts w:ascii="Brush Script MT" w:eastAsia="Arial" w:hAnsi="Brush Script MT" w:cs="Arial"/>
                <w:sz w:val="32"/>
                <w:szCs w:val="32"/>
              </w:rPr>
            </w:pPr>
            <w:r>
              <w:rPr>
                <w:rFonts w:ascii="Brush Script MT" w:eastAsia="Arial" w:hAnsi="Brush Script MT" w:cs="Arial"/>
                <w:sz w:val="32"/>
                <w:szCs w:val="32"/>
              </w:rPr>
              <w:t>January 17,</w:t>
            </w:r>
            <w:r w:rsidR="00F66A2D">
              <w:rPr>
                <w:rFonts w:ascii="Brush Script MT" w:eastAsia="Arial" w:hAnsi="Brush Script MT" w:cs="Arial"/>
                <w:sz w:val="32"/>
                <w:szCs w:val="32"/>
              </w:rPr>
              <w:t xml:space="preserve"> 202</w:t>
            </w:r>
            <w:r>
              <w:rPr>
                <w:rFonts w:ascii="Brush Script MT" w:eastAsia="Arial" w:hAnsi="Brush Script MT" w:cs="Arial"/>
                <w:sz w:val="32"/>
                <w:szCs w:val="32"/>
              </w:rPr>
              <w:t>4</w:t>
            </w:r>
          </w:p>
        </w:tc>
      </w:tr>
    </w:tbl>
    <w:p w14:paraId="3EA1B8FD" w14:textId="77777777" w:rsidR="0080443E" w:rsidRPr="005C2003" w:rsidRDefault="0080443E" w:rsidP="005C2003">
      <w:pPr>
        <w:tabs>
          <w:tab w:val="left" w:pos="2970"/>
        </w:tabs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sectPr w:rsidR="0080443E" w:rsidRPr="005C2003" w:rsidSect="001B5753">
      <w:headerReference w:type="default" r:id="rId7"/>
      <w:footerReference w:type="default" r:id="rId8"/>
      <w:pgSz w:w="12260" w:h="15860"/>
      <w:pgMar w:top="800" w:right="1500" w:bottom="280" w:left="1400" w:header="50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01DF" w14:textId="77777777" w:rsidR="00AB565A" w:rsidRDefault="00AB565A" w:rsidP="00A56FC9">
      <w:pPr>
        <w:spacing w:after="0" w:line="240" w:lineRule="auto"/>
      </w:pPr>
      <w:r>
        <w:separator/>
      </w:r>
    </w:p>
  </w:endnote>
  <w:endnote w:type="continuationSeparator" w:id="0">
    <w:p w14:paraId="6B45DAC5" w14:textId="77777777" w:rsidR="00AB565A" w:rsidRDefault="00AB565A" w:rsidP="00A5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2949" w14:textId="77777777" w:rsidR="003F5F66" w:rsidRPr="008454A5" w:rsidRDefault="003F5F66" w:rsidP="003F5F66">
    <w:pPr>
      <w:pStyle w:val="NoSpacing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8454A5">
      <w:rPr>
        <w:rFonts w:ascii="Arial" w:hAnsi="Arial" w:cs="Arial"/>
        <w:b/>
        <w:sz w:val="16"/>
        <w:szCs w:val="16"/>
      </w:rPr>
      <w:t xml:space="preserve">Association Distribution Office ● </w:t>
    </w:r>
    <w:r w:rsidR="00B91896">
      <w:rPr>
        <w:rFonts w:ascii="Arial" w:hAnsi="Arial" w:cs="Arial"/>
        <w:b/>
        <w:sz w:val="16"/>
        <w:szCs w:val="16"/>
      </w:rPr>
      <w:t>5014 FM 1500</w:t>
    </w:r>
    <w:r w:rsidRPr="008454A5">
      <w:rPr>
        <w:rFonts w:ascii="Arial" w:hAnsi="Arial" w:cs="Arial"/>
        <w:b/>
        <w:sz w:val="16"/>
        <w:szCs w:val="16"/>
      </w:rPr>
      <w:t xml:space="preserve"> ● </w:t>
    </w:r>
    <w:r w:rsidR="00B91896">
      <w:rPr>
        <w:rFonts w:ascii="Arial" w:hAnsi="Arial" w:cs="Arial"/>
        <w:b/>
        <w:sz w:val="16"/>
        <w:szCs w:val="16"/>
      </w:rPr>
      <w:t>Paris, TX 75460</w:t>
    </w:r>
  </w:p>
  <w:p w14:paraId="3FBFC3BD" w14:textId="77777777" w:rsidR="00DA6274" w:rsidRPr="008454A5" w:rsidRDefault="00DA6274" w:rsidP="00DA627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8454A5">
      <w:rPr>
        <w:rFonts w:ascii="Arial" w:hAnsi="Arial" w:cs="Arial"/>
        <w:b/>
        <w:sz w:val="16"/>
        <w:szCs w:val="16"/>
      </w:rPr>
      <w:t xml:space="preserve">Phone </w:t>
    </w:r>
    <w:r w:rsidR="009D172E" w:rsidRPr="008454A5">
      <w:rPr>
        <w:rFonts w:ascii="Arial" w:hAnsi="Arial" w:cs="Arial"/>
        <w:b/>
        <w:sz w:val="16"/>
        <w:szCs w:val="16"/>
      </w:rPr>
      <w:t>405-543-3464</w:t>
    </w:r>
  </w:p>
  <w:p w14:paraId="3AC50AEB" w14:textId="77777777" w:rsidR="00DA6274" w:rsidRPr="008454A5" w:rsidRDefault="00DA6274" w:rsidP="00DA6274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8454A5">
      <w:rPr>
        <w:rFonts w:ascii="Arial" w:hAnsi="Arial" w:cs="Arial"/>
        <w:b/>
        <w:sz w:val="16"/>
        <w:szCs w:val="16"/>
      </w:rPr>
      <w:t>ado@addc.org</w:t>
    </w:r>
  </w:p>
  <w:p w14:paraId="3440AA5F" w14:textId="77777777" w:rsidR="00DA6274" w:rsidRPr="0080443E" w:rsidRDefault="00DA6274">
    <w:pPr>
      <w:pStyle w:val="Footer"/>
      <w:rPr>
        <w:rFonts w:ascii="Arial" w:hAnsi="Arial" w:cs="Arial"/>
      </w:rPr>
    </w:pPr>
  </w:p>
  <w:p w14:paraId="2FD4BF8D" w14:textId="77777777" w:rsidR="00DA6274" w:rsidRPr="0080443E" w:rsidRDefault="00DA627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5EA5" w14:textId="77777777" w:rsidR="00AB565A" w:rsidRDefault="00AB565A" w:rsidP="00A56FC9">
      <w:pPr>
        <w:spacing w:after="0" w:line="240" w:lineRule="auto"/>
      </w:pPr>
      <w:r>
        <w:separator/>
      </w:r>
    </w:p>
  </w:footnote>
  <w:footnote w:type="continuationSeparator" w:id="0">
    <w:p w14:paraId="06E128E3" w14:textId="77777777" w:rsidR="00AB565A" w:rsidRDefault="00AB565A" w:rsidP="00A5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0B01" w14:textId="33084AF8" w:rsidR="00A56FC9" w:rsidRPr="00CD5595" w:rsidRDefault="009B7FD3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4DE123E" wp14:editId="6FC9FD53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4" name="Picture 4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FC9">
      <w:rPr>
        <w:rFonts w:ascii="Franklin Gothic Heavy" w:hAnsi="Franklin Gothic Heavy" w:cs="Franklin Gothic Heavy"/>
        <w:sz w:val="40"/>
        <w:szCs w:val="40"/>
      </w:rPr>
      <w:t>Association of</w:t>
    </w:r>
  </w:p>
  <w:p w14:paraId="142F110A" w14:textId="0EC344BF" w:rsidR="00A56FC9" w:rsidRPr="00CD5595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20"/>
        <w:szCs w:val="20"/>
      </w:rPr>
    </w:pPr>
    <w:r>
      <w:rPr>
        <w:rFonts w:ascii="Franklin Gothic Heavy" w:hAnsi="Franklin Gothic Heavy" w:cs="Franklin Gothic Heavy"/>
        <w:sz w:val="56"/>
        <w:szCs w:val="56"/>
      </w:rPr>
      <w:t>Desk and Derrick</w:t>
    </w:r>
    <w:r w:rsidR="009B7FD3">
      <w:rPr>
        <w:rFonts w:ascii="Franklin Gothic Heavy" w:hAnsi="Franklin Gothic Heavy" w:cs="Franklin Gothic Heavy"/>
        <w:noProof/>
        <w:sz w:val="20"/>
        <w:szCs w:val="20"/>
      </w:rPr>
      <w:drawing>
        <wp:anchor distT="0" distB="0" distL="114300" distR="114300" simplePos="0" relativeHeight="251658240" behindDoc="1" locked="1" layoutInCell="1" allowOverlap="1" wp14:anchorId="666EAF09" wp14:editId="53B2D5DC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3" name="Picture 3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D60C8" w14:textId="77777777" w:rsidR="00A56FC9" w:rsidRDefault="00A56FC9" w:rsidP="00A56FC9">
    <w:pPr>
      <w:pStyle w:val="Header"/>
      <w:ind w:left="900"/>
      <w:jc w:val="center"/>
      <w:rPr>
        <w:rFonts w:ascii="Franklin Gothic Heavy" w:hAnsi="Franklin Gothic Heavy" w:cs="Franklin Gothic Heavy"/>
        <w:sz w:val="40"/>
        <w:szCs w:val="40"/>
      </w:rPr>
    </w:pPr>
    <w:r>
      <w:rPr>
        <w:rFonts w:ascii="Franklin Gothic Heavy" w:hAnsi="Franklin Gothic Heavy" w:cs="Franklin Gothic Heavy"/>
        <w:sz w:val="40"/>
        <w:szCs w:val="40"/>
      </w:rPr>
      <w:t>Clubs</w:t>
    </w:r>
  </w:p>
  <w:p w14:paraId="5266C2AE" w14:textId="1DAE18BF" w:rsidR="00A56FC9" w:rsidRPr="0080443E" w:rsidRDefault="009B7FD3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6192" behindDoc="1" locked="1" layoutInCell="1" allowOverlap="1" wp14:anchorId="3F3DD64B" wp14:editId="7C107038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Tight wrapText="bothSides">
            <wp:wrapPolygon edited="0">
              <wp:start x="0" y="0"/>
              <wp:lineTo x="0" y="21271"/>
              <wp:lineTo x="21305" y="21271"/>
              <wp:lineTo x="21305" y="0"/>
              <wp:lineTo x="0" y="0"/>
            </wp:wrapPolygon>
          </wp:wrapTight>
          <wp:docPr id="2" name="Picture 1" descr="MemberPin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erPinAD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767F3" w14:textId="77777777" w:rsidR="00344944" w:rsidRDefault="00344944">
    <w:pPr>
      <w:pStyle w:val="Header"/>
      <w:rPr>
        <w:rFonts w:ascii="Arial" w:hAnsi="Arial" w:cs="Arial"/>
      </w:rPr>
    </w:pPr>
  </w:p>
  <w:p w14:paraId="0D6BADD9" w14:textId="2529E05E" w:rsidR="00A56FC9" w:rsidRPr="00344944" w:rsidRDefault="00344944" w:rsidP="00344944">
    <w:pPr>
      <w:tabs>
        <w:tab w:val="left" w:pos="2970"/>
      </w:tabs>
      <w:spacing w:before="100" w:beforeAutospacing="1" w:after="100" w:afterAutospacing="1" w:line="240" w:lineRule="auto"/>
      <w:jc w:val="center"/>
      <w:rPr>
        <w:rFonts w:ascii="Arial" w:eastAsia="Arial" w:hAnsi="Arial" w:cs="Arial"/>
        <w:b/>
        <w:sz w:val="28"/>
        <w:szCs w:val="28"/>
      </w:rPr>
    </w:pPr>
    <w:r w:rsidRPr="00B05E14">
      <w:rPr>
        <w:rFonts w:ascii="Arial" w:eastAsia="Arial" w:hAnsi="Arial" w:cs="Arial"/>
        <w:b/>
        <w:sz w:val="28"/>
        <w:szCs w:val="28"/>
      </w:rPr>
      <w:t>Report for Budget &amp; Planning / Convention</w:t>
    </w:r>
    <w:r w:rsidR="009B7FD3" w:rsidRPr="0080443E">
      <w:rPr>
        <w:rFonts w:ascii="Arial" w:hAnsi="Arial" w:cs="Arial"/>
        <w:noProof/>
      </w:rPr>
      <w:drawing>
        <wp:anchor distT="0" distB="0" distL="114300" distR="114300" simplePos="0" relativeHeight="251657216" behindDoc="1" locked="1" layoutInCell="1" allowOverlap="1" wp14:anchorId="4252D5E9" wp14:editId="795DF917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Tight wrapText="bothSides">
            <wp:wrapPolygon edited="0">
              <wp:start x="0" y="0"/>
              <wp:lineTo x="0" y="21240"/>
              <wp:lineTo x="21120" y="21240"/>
              <wp:lineTo x="21120" y="0"/>
              <wp:lineTo x="0" y="0"/>
            </wp:wrapPolygon>
          </wp:wrapTight>
          <wp:docPr id="1" name="Picture 2" descr="LogoAD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DD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DD"/>
    <w:rsid w:val="00052CB5"/>
    <w:rsid w:val="00090ADE"/>
    <w:rsid w:val="000D147B"/>
    <w:rsid w:val="000D2FF7"/>
    <w:rsid w:val="00111D06"/>
    <w:rsid w:val="00126DE4"/>
    <w:rsid w:val="00153200"/>
    <w:rsid w:val="001832E5"/>
    <w:rsid w:val="00191C47"/>
    <w:rsid w:val="00192864"/>
    <w:rsid w:val="001B5753"/>
    <w:rsid w:val="002141F5"/>
    <w:rsid w:val="0029053D"/>
    <w:rsid w:val="002A5EF4"/>
    <w:rsid w:val="002C7FA6"/>
    <w:rsid w:val="002E354C"/>
    <w:rsid w:val="0030688B"/>
    <w:rsid w:val="003120A7"/>
    <w:rsid w:val="00320C0C"/>
    <w:rsid w:val="00344944"/>
    <w:rsid w:val="00370873"/>
    <w:rsid w:val="00376D6F"/>
    <w:rsid w:val="003D2530"/>
    <w:rsid w:val="003F5F66"/>
    <w:rsid w:val="00436042"/>
    <w:rsid w:val="004522ED"/>
    <w:rsid w:val="004C7A45"/>
    <w:rsid w:val="004E1650"/>
    <w:rsid w:val="00506580"/>
    <w:rsid w:val="00533E2E"/>
    <w:rsid w:val="00537E02"/>
    <w:rsid w:val="00550136"/>
    <w:rsid w:val="00595608"/>
    <w:rsid w:val="005B6961"/>
    <w:rsid w:val="005C2003"/>
    <w:rsid w:val="005C6C64"/>
    <w:rsid w:val="005D7BEC"/>
    <w:rsid w:val="005F1F22"/>
    <w:rsid w:val="006335FB"/>
    <w:rsid w:val="00642ED8"/>
    <w:rsid w:val="006759D0"/>
    <w:rsid w:val="006A7FE4"/>
    <w:rsid w:val="006B1235"/>
    <w:rsid w:val="006F036F"/>
    <w:rsid w:val="007054FA"/>
    <w:rsid w:val="00752D42"/>
    <w:rsid w:val="00785061"/>
    <w:rsid w:val="00786930"/>
    <w:rsid w:val="007B2EFD"/>
    <w:rsid w:val="0080443E"/>
    <w:rsid w:val="00831A00"/>
    <w:rsid w:val="0083336C"/>
    <w:rsid w:val="008454A5"/>
    <w:rsid w:val="00875B5F"/>
    <w:rsid w:val="00901BA6"/>
    <w:rsid w:val="00906CD7"/>
    <w:rsid w:val="009170E8"/>
    <w:rsid w:val="009545B8"/>
    <w:rsid w:val="009778A7"/>
    <w:rsid w:val="009A514F"/>
    <w:rsid w:val="009B7FD3"/>
    <w:rsid w:val="009D172E"/>
    <w:rsid w:val="009D75A1"/>
    <w:rsid w:val="00A1445A"/>
    <w:rsid w:val="00A16947"/>
    <w:rsid w:val="00A44BD2"/>
    <w:rsid w:val="00A56FC9"/>
    <w:rsid w:val="00A714D5"/>
    <w:rsid w:val="00A80246"/>
    <w:rsid w:val="00AA4ACC"/>
    <w:rsid w:val="00AA7638"/>
    <w:rsid w:val="00AB565A"/>
    <w:rsid w:val="00AB775A"/>
    <w:rsid w:val="00AC3DCB"/>
    <w:rsid w:val="00B05E14"/>
    <w:rsid w:val="00B57BE4"/>
    <w:rsid w:val="00B91896"/>
    <w:rsid w:val="00BF1884"/>
    <w:rsid w:val="00C23A8B"/>
    <w:rsid w:val="00C306DC"/>
    <w:rsid w:val="00C93372"/>
    <w:rsid w:val="00CC0FDD"/>
    <w:rsid w:val="00CD5754"/>
    <w:rsid w:val="00CE7C64"/>
    <w:rsid w:val="00D570B8"/>
    <w:rsid w:val="00D65161"/>
    <w:rsid w:val="00DA6274"/>
    <w:rsid w:val="00DF1219"/>
    <w:rsid w:val="00EB1042"/>
    <w:rsid w:val="00EB4A55"/>
    <w:rsid w:val="00EE2B08"/>
    <w:rsid w:val="00F46A9D"/>
    <w:rsid w:val="00F66A2D"/>
    <w:rsid w:val="00F70EA7"/>
    <w:rsid w:val="00F74612"/>
    <w:rsid w:val="00FA4F19"/>
    <w:rsid w:val="00FA766D"/>
    <w:rsid w:val="00FB5980"/>
    <w:rsid w:val="00FE1A1F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A5F2"/>
  <w15:chartTrackingRefBased/>
  <w15:docId w15:val="{FB32920E-DF6D-4947-81DA-85EAAF2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5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4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0E8"/>
    <w:pPr>
      <w:widowControl w:val="0"/>
    </w:pPr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6FC9"/>
  </w:style>
  <w:style w:type="paragraph" w:styleId="Footer">
    <w:name w:val="footer"/>
    <w:basedOn w:val="Normal"/>
    <w:link w:val="FooterChar"/>
    <w:unhideWhenUsed/>
    <w:rsid w:val="00A56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6FC9"/>
  </w:style>
  <w:style w:type="character" w:styleId="Emphasis">
    <w:name w:val="Emphasis"/>
    <w:uiPriority w:val="20"/>
    <w:qFormat/>
    <w:rsid w:val="00DA6274"/>
    <w:rPr>
      <w:i/>
      <w:iCs/>
    </w:rPr>
  </w:style>
  <w:style w:type="table" w:styleId="TableGrid">
    <w:name w:val="Table Grid"/>
    <w:basedOn w:val="TableNormal"/>
    <w:uiPriority w:val="59"/>
    <w:rsid w:val="0078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B6DE-8C53-471C-BAB8-B6D100C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Kathleen M;"Judi Adams" &lt;dandd.judi@gmail.com&gt;</dc:creator>
  <cp:keywords/>
  <cp:lastModifiedBy>Judith Adams</cp:lastModifiedBy>
  <cp:revision>5</cp:revision>
  <cp:lastPrinted>2016-08-18T17:33:00Z</cp:lastPrinted>
  <dcterms:created xsi:type="dcterms:W3CDTF">2024-01-17T22:08:00Z</dcterms:created>
  <dcterms:modified xsi:type="dcterms:W3CDTF">2024-01-17T22:10:00Z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LastSaved">
    <vt:filetime>2016-06-15T00:00:00Z</vt:filetime>
  </property>
</Properties>
</file>