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 w:rsidP="00A33454">
      <w:pPr>
        <w:pStyle w:val="Heading1"/>
        <w:rPr>
          <w:rFonts w:cs="Arial"/>
        </w:rPr>
      </w:pPr>
      <w:r w:rsidRPr="00E2538C">
        <w:rPr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21C416C8" w:rsidR="0048561D" w:rsidRPr="00F805CC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 xml:space="preserve">Susan Miller </w:t>
                            </w:r>
                          </w:p>
                          <w:p w14:paraId="636E3FC7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14:paraId="25A0A538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1700 Calder Street</w:t>
                            </w:r>
                          </w:p>
                          <w:p w14:paraId="19C0C44D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La. 70053</w:t>
                            </w:r>
                          </w:p>
                          <w:p w14:paraId="600300FB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504.908.6131</w:t>
                            </w:r>
                          </w:p>
                          <w:p w14:paraId="513E3F5F" w14:textId="3984CB82" w:rsidR="0048561D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smiller2023rd@yahoo.com</w:t>
                            </w:r>
                          </w:p>
                          <w:p w14:paraId="6253E8CF" w14:textId="6C7178D6" w:rsidR="0048561D" w:rsidRPr="009B7E7B" w:rsidRDefault="0048561D" w:rsidP="00A334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21C416C8" w:rsidR="0048561D" w:rsidRPr="00F805CC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 xml:space="preserve">Susan Miller </w:t>
                      </w:r>
                    </w:p>
                    <w:p w14:paraId="636E3FC7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14:paraId="25A0A538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1700 Calder Street</w:t>
                      </w:r>
                    </w:p>
                    <w:p w14:paraId="19C0C44D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La. 70053</w:t>
                      </w:r>
                    </w:p>
                    <w:p w14:paraId="600300FB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504.908.6131</w:t>
                      </w:r>
                    </w:p>
                    <w:p w14:paraId="513E3F5F" w14:textId="3984CB82" w:rsidR="0048561D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smiller2023rd@yahoo.com</w:t>
                      </w:r>
                    </w:p>
                    <w:p w14:paraId="6253E8CF" w14:textId="6C7178D6" w:rsidR="0048561D" w:rsidRPr="009B7E7B" w:rsidRDefault="0048561D" w:rsidP="00A334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77C9F3DA" w14:textId="77777777" w:rsidR="00A62F32" w:rsidRDefault="00A62F32" w:rsidP="00EA401C">
      <w:pPr>
        <w:ind w:left="180" w:right="252"/>
        <w:rPr>
          <w:rFonts w:ascii="Book Antiqua" w:hAnsi="Book Antiqua" w:cs="Arial"/>
          <w:sz w:val="22"/>
        </w:rPr>
      </w:pPr>
    </w:p>
    <w:p w14:paraId="02A26EAF" w14:textId="4C248659" w:rsidR="00E223D5" w:rsidRPr="00186779" w:rsidRDefault="002914F1" w:rsidP="00186779">
      <w:pPr>
        <w:ind w:left="180" w:right="252"/>
        <w:rPr>
          <w:rFonts w:ascii="Book Antiqua" w:hAnsi="Book Antiqua" w:cs="Arial"/>
          <w:b/>
          <w:bCs/>
          <w:sz w:val="22"/>
        </w:rPr>
      </w:pP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473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E223D5" w:rsidRPr="00E223D5">
        <w:rPr>
          <w:rFonts w:ascii="Book Antiqua" w:hAnsi="Book Antiqua" w:cs="Arial"/>
          <w:b/>
          <w:bCs/>
          <w:sz w:val="22"/>
        </w:rPr>
        <w:t>JANUARY 2023</w:t>
      </w:r>
    </w:p>
    <w:p w14:paraId="1928FB92" w14:textId="5447E0A9" w:rsidR="00E223D5" w:rsidRPr="00E223D5" w:rsidRDefault="00E223D5" w:rsidP="00EA401C">
      <w:pPr>
        <w:ind w:left="180" w:right="252"/>
        <w:rPr>
          <w:rFonts w:ascii="Book Antiqua" w:hAnsi="Book Antiqua" w:cs="Arial"/>
          <w:sz w:val="22"/>
        </w:rPr>
      </w:pPr>
    </w:p>
    <w:p w14:paraId="1E9FF6A4" w14:textId="4B2B5506" w:rsidR="00E223D5" w:rsidRDefault="00E223D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Reaching for the stars this year and recognizing all the stars in our Desk</w:t>
      </w:r>
    </w:p>
    <w:p w14:paraId="63EAF548" w14:textId="4CFF574C" w:rsidR="00E223D5" w:rsidRDefault="00E223D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and Derrick Constellation will be my theme for this year</w:t>
      </w:r>
      <w:r w:rsidR="00272109">
        <w:rPr>
          <w:rFonts w:ascii="Book Antiqua" w:hAnsi="Book Antiqua" w:cs="Arial"/>
          <w:sz w:val="22"/>
        </w:rPr>
        <w:t xml:space="preserve">. </w:t>
      </w:r>
      <w:r w:rsidRPr="00186779">
        <w:rPr>
          <w:rFonts w:ascii="Book Antiqua" w:hAnsi="Book Antiqua" w:cs="Arial"/>
          <w:b/>
          <w:bCs/>
          <w:i/>
          <w:iCs/>
          <w:sz w:val="22"/>
        </w:rPr>
        <w:t>“Shining Stars,</w:t>
      </w:r>
      <w:r>
        <w:rPr>
          <w:rFonts w:ascii="Book Antiqua" w:hAnsi="Book Antiqua" w:cs="Arial"/>
          <w:sz w:val="22"/>
        </w:rPr>
        <w:t xml:space="preserve"> </w:t>
      </w:r>
    </w:p>
    <w:p w14:paraId="68895585" w14:textId="3311AF84" w:rsidR="00E223D5" w:rsidRDefault="00E223D5" w:rsidP="00EA401C">
      <w:pPr>
        <w:ind w:left="180" w:right="252"/>
        <w:rPr>
          <w:rFonts w:ascii="Book Antiqua" w:hAnsi="Book Antiqua" w:cs="Arial"/>
          <w:sz w:val="22"/>
        </w:rPr>
      </w:pPr>
      <w:r w:rsidRPr="00186779">
        <w:rPr>
          <w:rFonts w:ascii="Book Antiqua" w:hAnsi="Book Antiqua" w:cs="Arial"/>
          <w:b/>
          <w:bCs/>
          <w:i/>
          <w:iCs/>
          <w:sz w:val="22"/>
        </w:rPr>
        <w:t>Shining Moments</w:t>
      </w:r>
      <w:r w:rsidR="00272109" w:rsidRPr="00186779">
        <w:rPr>
          <w:rFonts w:ascii="Book Antiqua" w:hAnsi="Book Antiqua" w:cs="Arial"/>
          <w:b/>
          <w:bCs/>
          <w:sz w:val="22"/>
          <w:u w:val="single"/>
        </w:rPr>
        <w:t>.”</w:t>
      </w:r>
      <w:r>
        <w:rPr>
          <w:rFonts w:ascii="Book Antiqua" w:hAnsi="Book Antiqua" w:cs="Arial"/>
          <w:sz w:val="22"/>
        </w:rPr>
        <w:t xml:space="preserve">  We all need to recognize</w:t>
      </w:r>
      <w:r w:rsidR="00186779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>everyone’s hard work</w:t>
      </w:r>
    </w:p>
    <w:p w14:paraId="7309B2AC" w14:textId="1C678240" w:rsidR="00E223D5" w:rsidRDefault="00E223D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last trying years we have been through</w:t>
      </w:r>
      <w:r w:rsidR="00272109">
        <w:rPr>
          <w:rFonts w:ascii="Book Antiqua" w:hAnsi="Book Antiqua" w:cs="Arial"/>
          <w:sz w:val="22"/>
        </w:rPr>
        <w:t xml:space="preserve">. </w:t>
      </w:r>
      <w:r w:rsidR="00AB4D4D">
        <w:rPr>
          <w:rFonts w:ascii="Book Antiqua" w:hAnsi="Book Antiqua" w:cs="Arial"/>
          <w:sz w:val="22"/>
        </w:rPr>
        <w:t>We cannot let our stars dim and be</w:t>
      </w:r>
    </w:p>
    <w:p w14:paraId="54D5F07D" w14:textId="7AC6F659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lost in the Constellation</w:t>
      </w:r>
      <w:r w:rsidR="00272109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Holding on to our existing clubs and members is my goal for this year; recruiting new members as well to assure that our </w:t>
      </w:r>
    </w:p>
    <w:p w14:paraId="55D18C99" w14:textId="6B5E064C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Association keeps growing.</w:t>
      </w:r>
    </w:p>
    <w:p w14:paraId="112487ED" w14:textId="417F3B61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</w:p>
    <w:p w14:paraId="4915DF7D" w14:textId="5DC2E0BC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Thanks to Kathy Martin, 2022 Southeast Region Director for all her hard work </w:t>
      </w:r>
    </w:p>
    <w:p w14:paraId="151644AC" w14:textId="79E22891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and dedication for striving to keeping us together</w:t>
      </w:r>
      <w:r w:rsidR="00272109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>Congratulations to her also</w:t>
      </w:r>
    </w:p>
    <w:p w14:paraId="183486A8" w14:textId="20FD1E00" w:rsidR="00AB4D4D" w:rsidRDefault="00AB4D4D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for assuming the position of Treasurer this year and pursuing her goal to climbing that infamous ladder</w:t>
      </w:r>
      <w:r w:rsidR="00272109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We wish her the best and she knows she can count on all </w:t>
      </w:r>
      <w:r w:rsidR="007F1B9A">
        <w:rPr>
          <w:rFonts w:ascii="Book Antiqua" w:hAnsi="Book Antiqua" w:cs="Arial"/>
          <w:sz w:val="22"/>
        </w:rPr>
        <w:t>the members for assistance.</w:t>
      </w:r>
    </w:p>
    <w:p w14:paraId="626E50C2" w14:textId="3D1D0382" w:rsidR="007F1B9A" w:rsidRDefault="007F1B9A" w:rsidP="00EA401C">
      <w:pPr>
        <w:ind w:left="180" w:right="252"/>
        <w:rPr>
          <w:rFonts w:ascii="Book Antiqua" w:hAnsi="Book Antiqua" w:cs="Arial"/>
          <w:sz w:val="22"/>
        </w:rPr>
      </w:pPr>
    </w:p>
    <w:p w14:paraId="1D1C74AF" w14:textId="32E1445F" w:rsidR="007F1B9A" w:rsidRDefault="007F1B9A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ADDC Budget &amp; Planning meeting will be Saturday, January 14</w:t>
      </w:r>
      <w:r w:rsidRPr="007F1B9A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on </w:t>
      </w:r>
      <w:r w:rsidR="00612DC2">
        <w:rPr>
          <w:rFonts w:ascii="Book Antiqua" w:hAnsi="Book Antiqua" w:cs="Arial"/>
          <w:sz w:val="22"/>
        </w:rPr>
        <w:t>Z</w:t>
      </w:r>
      <w:r>
        <w:rPr>
          <w:rFonts w:ascii="Book Antiqua" w:hAnsi="Book Antiqua" w:cs="Arial"/>
          <w:sz w:val="22"/>
        </w:rPr>
        <w:t>oom.</w:t>
      </w:r>
    </w:p>
    <w:p w14:paraId="6E43C6D4" w14:textId="76544A7A" w:rsidR="007F1B9A" w:rsidRDefault="00612DC2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send me any information to be brought up at this Meeting before January 6</w:t>
      </w:r>
      <w:r w:rsidRPr="00612DC2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so I can include it in my report.</w:t>
      </w:r>
    </w:p>
    <w:p w14:paraId="1ABA1D90" w14:textId="710CDEDF" w:rsidR="00612DC2" w:rsidRDefault="00612DC2" w:rsidP="00EA401C">
      <w:pPr>
        <w:ind w:left="180" w:right="252"/>
        <w:rPr>
          <w:rFonts w:ascii="Book Antiqua" w:hAnsi="Book Antiqua" w:cs="Arial"/>
          <w:sz w:val="22"/>
        </w:rPr>
      </w:pPr>
    </w:p>
    <w:p w14:paraId="15CF0EBF" w14:textId="67424ACB" w:rsidR="00612DC2" w:rsidRDefault="00612DC2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Thanks to all the members who did take on the duties of Regional Representative </w:t>
      </w:r>
      <w:r w:rsidR="00A94355">
        <w:rPr>
          <w:rFonts w:ascii="Book Antiqua" w:hAnsi="Book Antiqua" w:cs="Arial"/>
          <w:sz w:val="22"/>
        </w:rPr>
        <w:t xml:space="preserve">this year and I have one more Committee </w:t>
      </w:r>
      <w:r w:rsidR="00C415D7">
        <w:rPr>
          <w:rFonts w:ascii="Book Antiqua" w:hAnsi="Book Antiqua" w:cs="Arial"/>
          <w:sz w:val="22"/>
        </w:rPr>
        <w:t xml:space="preserve">left </w:t>
      </w:r>
      <w:r>
        <w:rPr>
          <w:rFonts w:ascii="Book Antiqua" w:hAnsi="Book Antiqua" w:cs="Arial"/>
          <w:sz w:val="22"/>
        </w:rPr>
        <w:t xml:space="preserve">to be filled which </w:t>
      </w:r>
      <w:r w:rsidR="00A94355">
        <w:rPr>
          <w:rFonts w:ascii="Book Antiqua" w:hAnsi="Book Antiqua" w:cs="Arial"/>
          <w:sz w:val="22"/>
        </w:rPr>
        <w:t xml:space="preserve">is </w:t>
      </w:r>
      <w:r>
        <w:rPr>
          <w:rFonts w:ascii="Book Antiqua" w:hAnsi="Book Antiqua" w:cs="Arial"/>
          <w:sz w:val="22"/>
        </w:rPr>
        <w:t>Education/Certification</w:t>
      </w:r>
      <w:r w:rsidR="00272109">
        <w:rPr>
          <w:rFonts w:ascii="Book Antiqua" w:hAnsi="Book Antiqua" w:cs="Arial"/>
          <w:sz w:val="22"/>
        </w:rPr>
        <w:t>. Please email, text, call me if anyone is interested</w:t>
      </w:r>
    </w:p>
    <w:p w14:paraId="753C4B79" w14:textId="243A1F87" w:rsidR="00272109" w:rsidRDefault="0027210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in taking this Committee.  </w:t>
      </w:r>
    </w:p>
    <w:p w14:paraId="64D83543" w14:textId="55804685" w:rsidR="00272109" w:rsidRDefault="00272109" w:rsidP="00EA401C">
      <w:pPr>
        <w:ind w:left="180" w:right="252"/>
        <w:rPr>
          <w:rFonts w:ascii="Book Antiqua" w:hAnsi="Book Antiqua" w:cs="Arial"/>
          <w:sz w:val="22"/>
        </w:rPr>
      </w:pPr>
    </w:p>
    <w:p w14:paraId="351E4DD5" w14:textId="66A5864E" w:rsidR="00272109" w:rsidRDefault="0027210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Congratulations to the 202</w:t>
      </w:r>
      <w:r w:rsidR="00127152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Presidents and Officers, looking forward to a </w:t>
      </w:r>
    </w:p>
    <w:p w14:paraId="6D6ADBDB" w14:textId="355995A5" w:rsidR="00272109" w:rsidRDefault="0027210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great year.  Presidents, please make sure the New Club Officer Form ADO-31 has been submitted to ADO and</w:t>
      </w:r>
      <w:r w:rsidR="005A2E7C">
        <w:rPr>
          <w:rFonts w:ascii="Book Antiqua" w:hAnsi="Book Antiqua" w:cs="Arial"/>
          <w:sz w:val="22"/>
        </w:rPr>
        <w:t xml:space="preserve"> me. Program Reports also need to be submitted </w:t>
      </w:r>
    </w:p>
    <w:p w14:paraId="48CE9BAE" w14:textId="0F5FE527" w:rsidR="005A2E7C" w:rsidRDefault="005A2E7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one week after your monthly meeting to </w:t>
      </w:r>
      <w:r w:rsidR="00E14169">
        <w:rPr>
          <w:rFonts w:ascii="Book Antiqua" w:hAnsi="Book Antiqua" w:cs="Arial"/>
          <w:sz w:val="22"/>
        </w:rPr>
        <w:t>Dianne Badeaux,</w:t>
      </w:r>
      <w:r>
        <w:rPr>
          <w:rFonts w:ascii="Book Antiqua" w:hAnsi="Book Antiqua" w:cs="Arial"/>
          <w:sz w:val="22"/>
        </w:rPr>
        <w:t xml:space="preserve"> </w:t>
      </w:r>
      <w:r w:rsidR="00E14169">
        <w:rPr>
          <w:rFonts w:ascii="Book Antiqua" w:hAnsi="Book Antiqua" w:cs="Arial"/>
          <w:sz w:val="22"/>
        </w:rPr>
        <w:t xml:space="preserve"> Southeast  Region </w:t>
      </w:r>
      <w:r>
        <w:rPr>
          <w:rFonts w:ascii="Book Antiqua" w:hAnsi="Book Antiqua" w:cs="Arial"/>
          <w:sz w:val="22"/>
        </w:rPr>
        <w:t xml:space="preserve">Program Rep. </w:t>
      </w:r>
      <w:r w:rsidR="00E14169">
        <w:rPr>
          <w:rFonts w:ascii="Book Antiqua" w:hAnsi="Book Antiqua" w:cs="Arial"/>
          <w:sz w:val="22"/>
        </w:rPr>
        <w:t xml:space="preserve">at </w:t>
      </w:r>
      <w:hyperlink r:id="rId6" w:history="1">
        <w:r w:rsidR="009B39B5" w:rsidRPr="006F57CA">
          <w:rPr>
            <w:rStyle w:val="Hyperlink"/>
            <w:rFonts w:ascii="Book Antiqua" w:hAnsi="Book Antiqua" w:cs="Arial"/>
            <w:sz w:val="22"/>
          </w:rPr>
          <w:t>eaux8mde.@gmail.com</w:t>
        </w:r>
      </w:hyperlink>
    </w:p>
    <w:p w14:paraId="75E1DAA0" w14:textId="748D2E59" w:rsidR="005A2E7C" w:rsidRDefault="005A2E7C" w:rsidP="00EA401C">
      <w:pPr>
        <w:ind w:left="180" w:right="252"/>
        <w:rPr>
          <w:rFonts w:ascii="Book Antiqua" w:hAnsi="Book Antiqua" w:cs="Arial"/>
          <w:sz w:val="22"/>
        </w:rPr>
      </w:pPr>
    </w:p>
    <w:p w14:paraId="04545E11" w14:textId="602F678F" w:rsidR="00E14169" w:rsidRDefault="00E1416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202</w:t>
      </w:r>
      <w:r w:rsidR="00127152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Southeast Region Meeting will be hosted by my home club, the Westbank Club</w:t>
      </w:r>
      <w:r w:rsidR="009B39B5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to be held April 19-23, 2023 at the Holiday Inn Gretna</w:t>
      </w:r>
    </w:p>
    <w:p w14:paraId="2155E1FD" w14:textId="77777777" w:rsidR="009B39B5" w:rsidRDefault="00E14169" w:rsidP="009B39B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(Westbank Tower) – 275 Whitney Ave.  Gretna, La. 70053. </w:t>
      </w:r>
    </w:p>
    <w:p w14:paraId="73E6E7A8" w14:textId="77777777" w:rsidR="009B39B5" w:rsidRDefault="009B39B5" w:rsidP="009B39B5">
      <w:pPr>
        <w:ind w:right="252"/>
        <w:rPr>
          <w:rFonts w:ascii="Book Antiqua" w:hAnsi="Book Antiqua" w:cs="Arial"/>
          <w:sz w:val="22"/>
        </w:rPr>
      </w:pPr>
    </w:p>
    <w:p w14:paraId="58B5CEFD" w14:textId="0E45708B" w:rsidR="009B39B5" w:rsidRDefault="009B39B5" w:rsidP="009B39B5">
      <w:pPr>
        <w:ind w:left="165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</w:t>
      </w:r>
      <w:r w:rsidRPr="009B39B5">
        <w:rPr>
          <w:rFonts w:ascii="Book Antiqua" w:hAnsi="Book Antiqua" w:cs="Arial"/>
          <w:sz w:val="22"/>
        </w:rPr>
        <w:t>2023 ADDC Convention and Educational Conference</w:t>
      </w:r>
      <w:r>
        <w:rPr>
          <w:rFonts w:ascii="Book Antiqua" w:hAnsi="Book Antiqua" w:cs="Arial"/>
          <w:sz w:val="22"/>
        </w:rPr>
        <w:t xml:space="preserve"> will be hosted by the       </w:t>
      </w:r>
      <w:r w:rsidRPr="009B39B5">
        <w:rPr>
          <w:rFonts w:ascii="Book Antiqua" w:hAnsi="Book Antiqua" w:cs="Arial"/>
          <w:sz w:val="22"/>
        </w:rPr>
        <w:t>West Region</w:t>
      </w:r>
      <w:r>
        <w:rPr>
          <w:rFonts w:ascii="Book Antiqua" w:hAnsi="Book Antiqua" w:cs="Arial"/>
          <w:sz w:val="22"/>
        </w:rPr>
        <w:t xml:space="preserve"> </w:t>
      </w:r>
      <w:r w:rsidRPr="009B39B5">
        <w:rPr>
          <w:rFonts w:ascii="Book Antiqua" w:hAnsi="Book Antiqua" w:cs="Arial"/>
          <w:sz w:val="22"/>
        </w:rPr>
        <w:t>September 19-24, 2023</w:t>
      </w:r>
      <w:r>
        <w:rPr>
          <w:rFonts w:ascii="Book Antiqua" w:hAnsi="Book Antiqua" w:cs="Arial"/>
          <w:sz w:val="22"/>
        </w:rPr>
        <w:t xml:space="preserve"> at the Sandia Resort in </w:t>
      </w:r>
      <w:r w:rsidRPr="009B39B5">
        <w:rPr>
          <w:rFonts w:ascii="Book Antiqua" w:hAnsi="Book Antiqua" w:cs="Arial"/>
          <w:sz w:val="22"/>
        </w:rPr>
        <w:t>Albuquerque, NM</w:t>
      </w:r>
      <w:r>
        <w:rPr>
          <w:rFonts w:ascii="Book Antiqua" w:hAnsi="Book Antiqua" w:cs="Arial"/>
          <w:sz w:val="22"/>
        </w:rPr>
        <w:t>.</w:t>
      </w:r>
    </w:p>
    <w:p w14:paraId="18FB4011" w14:textId="77777777" w:rsidR="00BC78E3" w:rsidRDefault="00BC78E3" w:rsidP="009B39B5">
      <w:pPr>
        <w:ind w:left="165" w:right="252"/>
        <w:rPr>
          <w:rFonts w:ascii="Book Antiqua" w:hAnsi="Book Antiqua" w:cs="Arial"/>
          <w:sz w:val="22"/>
        </w:rPr>
      </w:pPr>
    </w:p>
    <w:p w14:paraId="48B10BAC" w14:textId="77777777" w:rsidR="00BC78E3" w:rsidRDefault="009B39B5" w:rsidP="009B39B5">
      <w:pPr>
        <w:ind w:left="165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Please do not hesitate to contact me for any reason; if I don’t know the answer, I will definitely get it for you.  Looking forward to a fantastic 2023 and keep looking toward the Stars.  </w:t>
      </w:r>
    </w:p>
    <w:p w14:paraId="2EF11C9F" w14:textId="77777777" w:rsidR="00BC78E3" w:rsidRDefault="00BC78E3" w:rsidP="009B39B5">
      <w:pPr>
        <w:ind w:left="165" w:right="252"/>
        <w:rPr>
          <w:rFonts w:ascii="Book Antiqua" w:hAnsi="Book Antiqua" w:cs="Arial"/>
          <w:sz w:val="22"/>
        </w:rPr>
      </w:pPr>
    </w:p>
    <w:p w14:paraId="4993BC1C" w14:textId="77777777" w:rsidR="00BC78E3" w:rsidRDefault="00BC78E3" w:rsidP="009B39B5">
      <w:pPr>
        <w:ind w:left="165" w:right="252"/>
        <w:rPr>
          <w:rFonts w:ascii="Book Antiqua" w:hAnsi="Book Antiqua" w:cs="Arial"/>
          <w:b/>
          <w:bCs/>
          <w:i/>
          <w:iCs/>
          <w:sz w:val="22"/>
        </w:rPr>
      </w:pPr>
      <w:r w:rsidRPr="00BC78E3">
        <w:rPr>
          <w:rFonts w:ascii="Book Antiqua" w:hAnsi="Book Antiqua" w:cs="Arial"/>
          <w:b/>
          <w:bCs/>
          <w:i/>
          <w:iCs/>
          <w:sz w:val="22"/>
        </w:rPr>
        <w:t xml:space="preserve">WORKING TOGETHER, TINY STARS LIGHT THE UNIVERSE. </w:t>
      </w:r>
    </w:p>
    <w:p w14:paraId="732224E6" w14:textId="728A956F" w:rsidR="00BC78E3" w:rsidRDefault="00BC78E3" w:rsidP="009B39B5">
      <w:pPr>
        <w:ind w:left="165" w:right="252"/>
        <w:rPr>
          <w:rFonts w:ascii="Book Antiqua" w:hAnsi="Book Antiqua" w:cs="Arial"/>
          <w:sz w:val="22"/>
        </w:rPr>
      </w:pPr>
      <w:r w:rsidRPr="00BC78E3">
        <w:rPr>
          <w:rFonts w:ascii="Book Antiqua" w:hAnsi="Book Antiqua" w:cs="Arial"/>
          <w:b/>
          <w:bCs/>
          <w:i/>
          <w:iCs/>
          <w:sz w:val="22"/>
        </w:rPr>
        <w:t>THAT’S THE POWER OF TEAMWORK.</w:t>
      </w:r>
    </w:p>
    <w:p w14:paraId="10E20093" w14:textId="77777777" w:rsidR="00BC78E3" w:rsidRDefault="00BC78E3" w:rsidP="00BC78E3">
      <w:pPr>
        <w:ind w:left="165" w:right="252"/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14:paraId="2EE6B56C" w14:textId="79D58F29" w:rsidR="00E223D5" w:rsidRPr="00BC78E3" w:rsidRDefault="009B39B5" w:rsidP="00BC78E3">
      <w:pPr>
        <w:ind w:left="165" w:right="252"/>
        <w:rPr>
          <w:rFonts w:ascii="Book Antiqua" w:hAnsi="Book Antiqua" w:cs="Arial"/>
          <w:sz w:val="28"/>
          <w:szCs w:val="28"/>
        </w:rPr>
      </w:pPr>
      <w:r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Susan </w:t>
      </w:r>
      <w:r w:rsidR="00FE5701"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 </w:t>
      </w:r>
    </w:p>
    <w:sectPr w:rsidR="00E223D5" w:rsidRPr="00BC78E3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27152"/>
    <w:rsid w:val="00135E20"/>
    <w:rsid w:val="00140EC1"/>
    <w:rsid w:val="00154892"/>
    <w:rsid w:val="00173AD8"/>
    <w:rsid w:val="001809BC"/>
    <w:rsid w:val="00186779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2109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A2E7C"/>
    <w:rsid w:val="005C00D9"/>
    <w:rsid w:val="005C6E9C"/>
    <w:rsid w:val="005D3B18"/>
    <w:rsid w:val="005E054E"/>
    <w:rsid w:val="005E6F0D"/>
    <w:rsid w:val="005F7E72"/>
    <w:rsid w:val="00612DC2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1B9A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39B5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3454"/>
    <w:rsid w:val="00A374A0"/>
    <w:rsid w:val="00A407EC"/>
    <w:rsid w:val="00A5389B"/>
    <w:rsid w:val="00A569E2"/>
    <w:rsid w:val="00A62902"/>
    <w:rsid w:val="00A62F32"/>
    <w:rsid w:val="00A63EF3"/>
    <w:rsid w:val="00A91E8B"/>
    <w:rsid w:val="00A94355"/>
    <w:rsid w:val="00AA331D"/>
    <w:rsid w:val="00AB4C55"/>
    <w:rsid w:val="00AB4D4D"/>
    <w:rsid w:val="00AB55A7"/>
    <w:rsid w:val="00AE4050"/>
    <w:rsid w:val="00AF0836"/>
    <w:rsid w:val="00B0690C"/>
    <w:rsid w:val="00B10676"/>
    <w:rsid w:val="00B1274C"/>
    <w:rsid w:val="00B340AE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78E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415D7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4169"/>
    <w:rsid w:val="00E174DB"/>
    <w:rsid w:val="00E223D5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E570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ux8mde.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660E-ED4E-4782-BBC3-3A641DA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2</cp:revision>
  <cp:lastPrinted>2017-07-30T02:05:00Z</cp:lastPrinted>
  <dcterms:created xsi:type="dcterms:W3CDTF">2023-01-03T14:22:00Z</dcterms:created>
  <dcterms:modified xsi:type="dcterms:W3CDTF">2023-01-03T14:22:00Z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