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7216"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59264"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4808FEB2" w:rsidR="00C325A1" w:rsidRPr="00170F17" w:rsidRDefault="002914F1" w:rsidP="00EA401C">
      <w:pPr>
        <w:ind w:left="180" w:right="252"/>
        <w:rPr>
          <w:rFonts w:ascii="Book Antiqua" w:hAnsi="Book Antiqua" w:cs="Arial"/>
          <w:sz w:val="22"/>
        </w:rPr>
      </w:pPr>
      <w:r w:rsidRPr="00170F17">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Sheryl Minear</w:t>
                            </w:r>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170F17">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677D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2D49F4" w:rsidRPr="00170F17">
        <w:rPr>
          <w:rFonts w:ascii="Book Antiqua" w:hAnsi="Book Antiqua" w:cs="Arial"/>
          <w:sz w:val="22"/>
        </w:rPr>
        <w:t>December</w:t>
      </w:r>
      <w:r w:rsidR="00BF554C" w:rsidRPr="00170F17">
        <w:rPr>
          <w:rFonts w:ascii="Book Antiqua" w:hAnsi="Book Antiqua" w:cs="Arial"/>
          <w:sz w:val="22"/>
        </w:rPr>
        <w:t>, 2021</w:t>
      </w:r>
    </w:p>
    <w:p w14:paraId="1C1FDD4A" w14:textId="0D792592" w:rsidR="002D49F4" w:rsidRPr="00170F17" w:rsidRDefault="002D49F4" w:rsidP="00EA401C">
      <w:pPr>
        <w:ind w:left="180" w:right="252"/>
        <w:rPr>
          <w:rFonts w:ascii="Book Antiqua" w:hAnsi="Book Antiqua" w:cs="Arial"/>
          <w:sz w:val="22"/>
        </w:rPr>
      </w:pPr>
    </w:p>
    <w:p w14:paraId="40D5FF27" w14:textId="17DC70F3" w:rsidR="00704D46" w:rsidRPr="00170F17" w:rsidRDefault="00753262" w:rsidP="00EA401C">
      <w:pPr>
        <w:ind w:left="180" w:right="252"/>
        <w:rPr>
          <w:rFonts w:ascii="Book Antiqua" w:hAnsi="Book Antiqua" w:cs="Arial"/>
          <w:sz w:val="22"/>
        </w:rPr>
      </w:pPr>
      <w:r w:rsidRPr="00170F17">
        <w:rPr>
          <w:rFonts w:ascii="Book Antiqua" w:hAnsi="Book Antiqua" w:cs="Arial"/>
          <w:sz w:val="22"/>
        </w:rPr>
        <w:t>Every year, about this time, I get nostalgic about life and time and how quickly it passes.  Maybe it was because friends and family helped celebrate my 62</w:t>
      </w:r>
      <w:r w:rsidRPr="00170F17">
        <w:rPr>
          <w:rFonts w:ascii="Book Antiqua" w:hAnsi="Book Antiqua" w:cs="Arial"/>
          <w:sz w:val="22"/>
          <w:vertAlign w:val="superscript"/>
        </w:rPr>
        <w:t>nd</w:t>
      </w:r>
      <w:r w:rsidRPr="00170F17">
        <w:rPr>
          <w:rFonts w:ascii="Book Antiqua" w:hAnsi="Book Antiqua" w:cs="Arial"/>
          <w:sz w:val="22"/>
        </w:rPr>
        <w:t xml:space="preserve"> </w:t>
      </w:r>
      <w:r w:rsidR="00133D11">
        <w:rPr>
          <w:rFonts w:ascii="Book Antiqua" w:hAnsi="Book Antiqua" w:cs="Arial"/>
          <w:sz w:val="22"/>
        </w:rPr>
        <w:t xml:space="preserve">birthday </w:t>
      </w:r>
      <w:r w:rsidR="00105A38" w:rsidRPr="00170F17">
        <w:rPr>
          <w:rFonts w:ascii="Book Antiqua" w:hAnsi="Book Antiqua" w:cs="Arial"/>
          <w:sz w:val="22"/>
        </w:rPr>
        <w:t xml:space="preserve">(and just how did that happen!) </w:t>
      </w:r>
      <w:r w:rsidRPr="00170F17">
        <w:rPr>
          <w:rFonts w:ascii="Book Antiqua" w:hAnsi="Book Antiqua" w:cs="Arial"/>
          <w:sz w:val="22"/>
        </w:rPr>
        <w:t xml:space="preserve">yesterday and I am so humbled and blessed. </w:t>
      </w:r>
      <w:r w:rsidR="00105A38" w:rsidRPr="00170F17">
        <w:rPr>
          <w:rFonts w:ascii="Book Antiqua" w:hAnsi="Book Antiqua" w:cs="Arial"/>
          <w:sz w:val="22"/>
        </w:rPr>
        <w:t xml:space="preserve"> I have</w:t>
      </w:r>
      <w:r w:rsidRPr="00170F17">
        <w:rPr>
          <w:rFonts w:ascii="Book Antiqua" w:hAnsi="Book Antiqua" w:cs="Arial"/>
          <w:sz w:val="22"/>
        </w:rPr>
        <w:t xml:space="preserve"> </w:t>
      </w:r>
      <w:r w:rsidR="00960566" w:rsidRPr="00170F17">
        <w:rPr>
          <w:rFonts w:ascii="Book Antiqua" w:hAnsi="Book Antiqua" w:cs="Arial"/>
          <w:sz w:val="22"/>
        </w:rPr>
        <w:t>also been so honored and blessed this year by being allowed to be the 2021 Central Region Director.  Th</w:t>
      </w:r>
      <w:r w:rsidR="008534AF">
        <w:rPr>
          <w:rFonts w:ascii="Book Antiqua" w:hAnsi="Book Antiqua" w:cs="Arial"/>
          <w:sz w:val="22"/>
        </w:rPr>
        <w:t>r</w:t>
      </w:r>
      <w:r w:rsidR="00960566" w:rsidRPr="00170F17">
        <w:rPr>
          <w:rFonts w:ascii="Book Antiqua" w:hAnsi="Book Antiqua" w:cs="Arial"/>
          <w:sz w:val="22"/>
        </w:rPr>
        <w:t xml:space="preserve">ough this opportunity, I have made new friends and strengthened relationships with my “already” (not “old”) friends.  I have learned so much about </w:t>
      </w:r>
      <w:r w:rsidR="00704D46" w:rsidRPr="00170F17">
        <w:rPr>
          <w:rFonts w:ascii="Book Antiqua" w:hAnsi="Book Antiqua" w:cs="Arial"/>
          <w:sz w:val="22"/>
        </w:rPr>
        <w:t>an</w:t>
      </w:r>
      <w:r w:rsidR="00960566" w:rsidRPr="00170F17">
        <w:rPr>
          <w:rFonts w:ascii="Book Antiqua" w:hAnsi="Book Antiqua" w:cs="Arial"/>
          <w:sz w:val="22"/>
        </w:rPr>
        <w:t xml:space="preserve"> entire new level of our organization by being a member of the ADDC board</w:t>
      </w:r>
      <w:r w:rsidR="008534AF">
        <w:rPr>
          <w:rFonts w:ascii="Book Antiqua" w:hAnsi="Book Antiqua" w:cs="Arial"/>
          <w:sz w:val="22"/>
        </w:rPr>
        <w:t>.  Even after 32 years in Desk and Derrick, I</w:t>
      </w:r>
      <w:r w:rsidR="00960566" w:rsidRPr="00170F17">
        <w:rPr>
          <w:rFonts w:ascii="Book Antiqua" w:hAnsi="Book Antiqua" w:cs="Arial"/>
          <w:sz w:val="22"/>
        </w:rPr>
        <w:t xml:space="preserve"> </w:t>
      </w:r>
      <w:r w:rsidR="00704D46" w:rsidRPr="00170F17">
        <w:rPr>
          <w:rFonts w:ascii="Book Antiqua" w:hAnsi="Book Antiqua" w:cs="Arial"/>
          <w:sz w:val="22"/>
        </w:rPr>
        <w:t>gained appreciation and</w:t>
      </w:r>
      <w:r w:rsidR="00960566" w:rsidRPr="00170F17">
        <w:rPr>
          <w:rFonts w:ascii="Book Antiqua" w:hAnsi="Book Antiqua" w:cs="Arial"/>
          <w:sz w:val="22"/>
        </w:rPr>
        <w:t xml:space="preserve"> </w:t>
      </w:r>
      <w:r w:rsidR="00704D46" w:rsidRPr="00170F17">
        <w:rPr>
          <w:rFonts w:ascii="Book Antiqua" w:hAnsi="Book Antiqua" w:cs="Arial"/>
          <w:sz w:val="22"/>
        </w:rPr>
        <w:t>respect</w:t>
      </w:r>
      <w:r w:rsidR="00960566" w:rsidRPr="00170F17">
        <w:rPr>
          <w:rFonts w:ascii="Book Antiqua" w:hAnsi="Book Antiqua" w:cs="Arial"/>
          <w:sz w:val="22"/>
        </w:rPr>
        <w:t xml:space="preserve"> for what the </w:t>
      </w:r>
      <w:r w:rsidR="00704D46" w:rsidRPr="00170F17">
        <w:rPr>
          <w:rFonts w:ascii="Book Antiqua" w:hAnsi="Book Antiqua" w:cs="Arial"/>
          <w:sz w:val="22"/>
        </w:rPr>
        <w:t xml:space="preserve">ADDC </w:t>
      </w:r>
      <w:r w:rsidR="00133D11">
        <w:rPr>
          <w:rFonts w:ascii="Book Antiqua" w:hAnsi="Book Antiqua" w:cs="Arial"/>
          <w:sz w:val="22"/>
        </w:rPr>
        <w:t xml:space="preserve">Board </w:t>
      </w:r>
      <w:r w:rsidR="00960566" w:rsidRPr="00170F17">
        <w:rPr>
          <w:rFonts w:ascii="Book Antiqua" w:hAnsi="Book Antiqua" w:cs="Arial"/>
          <w:sz w:val="22"/>
        </w:rPr>
        <w:t>officers do that I never realized before this year</w:t>
      </w:r>
      <w:r w:rsidR="008534AF">
        <w:rPr>
          <w:rFonts w:ascii="Book Antiqua" w:hAnsi="Book Antiqua" w:cs="Arial"/>
          <w:sz w:val="22"/>
        </w:rPr>
        <w:t>.</w:t>
      </w:r>
      <w:r w:rsidR="00960566" w:rsidRPr="00170F17">
        <w:rPr>
          <w:rFonts w:ascii="Book Antiqua" w:hAnsi="Book Antiqua" w:cs="Arial"/>
          <w:sz w:val="22"/>
        </w:rPr>
        <w:t xml:space="preserve"> </w:t>
      </w:r>
      <w:r w:rsidR="00704D46" w:rsidRPr="00170F17">
        <w:rPr>
          <w:rFonts w:ascii="Book Antiqua" w:hAnsi="Book Antiqua" w:cs="Arial"/>
          <w:sz w:val="22"/>
        </w:rPr>
        <w:t xml:space="preserve">  Thank you, Central Region, for making this a most memorable year.</w:t>
      </w:r>
    </w:p>
    <w:p w14:paraId="7A4AE879" w14:textId="77777777" w:rsidR="00704D46" w:rsidRPr="00170F17" w:rsidRDefault="00704D46" w:rsidP="00EA401C">
      <w:pPr>
        <w:ind w:left="180" w:right="252"/>
        <w:rPr>
          <w:rFonts w:ascii="Book Antiqua" w:hAnsi="Book Antiqua" w:cs="Arial"/>
          <w:sz w:val="22"/>
        </w:rPr>
      </w:pPr>
    </w:p>
    <w:p w14:paraId="1A2356C4" w14:textId="77777777" w:rsidR="00133D11" w:rsidRDefault="00704D46" w:rsidP="00EA401C">
      <w:pPr>
        <w:ind w:left="180" w:right="252"/>
        <w:rPr>
          <w:rFonts w:ascii="Book Antiqua" w:hAnsi="Book Antiqua" w:cs="Arial"/>
          <w:sz w:val="22"/>
        </w:rPr>
      </w:pPr>
      <w:r w:rsidRPr="00170F17">
        <w:rPr>
          <w:rFonts w:ascii="Book Antiqua" w:hAnsi="Book Antiqua" w:cs="Arial"/>
          <w:sz w:val="22"/>
        </w:rPr>
        <w:t xml:space="preserve">With that, </w:t>
      </w:r>
      <w:r w:rsidR="002D49F4" w:rsidRPr="00170F17">
        <w:rPr>
          <w:rFonts w:ascii="Book Antiqua" w:hAnsi="Book Antiqua" w:cs="Arial"/>
          <w:sz w:val="22"/>
        </w:rPr>
        <w:t xml:space="preserve">here it is my final letter as Central Region Director.  I can think of so many </w:t>
      </w:r>
      <w:r w:rsidR="00A26376" w:rsidRPr="00170F17">
        <w:rPr>
          <w:rFonts w:ascii="Book Antiqua" w:hAnsi="Book Antiqua" w:cs="Arial"/>
          <w:sz w:val="22"/>
        </w:rPr>
        <w:t>clichés</w:t>
      </w:r>
      <w:r w:rsidR="002D49F4" w:rsidRPr="00170F17">
        <w:rPr>
          <w:rFonts w:ascii="Book Antiqua" w:hAnsi="Book Antiqua" w:cs="Arial"/>
          <w:sz w:val="22"/>
        </w:rPr>
        <w:t xml:space="preserve"> such as</w:t>
      </w:r>
      <w:r w:rsidR="00133D11">
        <w:rPr>
          <w:rFonts w:ascii="Book Antiqua" w:hAnsi="Book Antiqua" w:cs="Arial"/>
          <w:sz w:val="22"/>
        </w:rPr>
        <w:t>:</w:t>
      </w:r>
    </w:p>
    <w:p w14:paraId="51E22D79" w14:textId="68F856B5" w:rsidR="00133D11" w:rsidRDefault="002D49F4" w:rsidP="00EA401C">
      <w:pPr>
        <w:ind w:left="180" w:right="252"/>
        <w:rPr>
          <w:rFonts w:ascii="Book Antiqua" w:hAnsi="Book Antiqua" w:cs="Arial"/>
          <w:sz w:val="22"/>
        </w:rPr>
      </w:pPr>
      <w:r w:rsidRPr="00170F17">
        <w:rPr>
          <w:rFonts w:ascii="Book Antiqua" w:hAnsi="Book Antiqua" w:cs="Arial"/>
          <w:sz w:val="22"/>
        </w:rPr>
        <w:t xml:space="preserve"> </w:t>
      </w:r>
    </w:p>
    <w:p w14:paraId="7446D430" w14:textId="77777777" w:rsidR="00133D11" w:rsidRDefault="002D49F4" w:rsidP="00EA401C">
      <w:pPr>
        <w:ind w:left="180" w:right="252"/>
        <w:rPr>
          <w:rFonts w:ascii="Book Antiqua" w:hAnsi="Book Antiqua" w:cs="Arial"/>
          <w:sz w:val="22"/>
        </w:rPr>
      </w:pPr>
      <w:r w:rsidRPr="00170F17">
        <w:rPr>
          <w:rFonts w:ascii="Book Antiqua" w:hAnsi="Book Antiqua" w:cs="Arial"/>
          <w:sz w:val="22"/>
        </w:rPr>
        <w:t>“</w:t>
      </w:r>
      <w:r w:rsidR="009D52F8" w:rsidRPr="00170F17">
        <w:rPr>
          <w:rFonts w:ascii="Book Antiqua" w:hAnsi="Book Antiqua" w:cs="Arial"/>
          <w:sz w:val="22"/>
        </w:rPr>
        <w:t xml:space="preserve">Where has this year gone?” </w:t>
      </w:r>
      <w:r w:rsidR="00D133EE" w:rsidRPr="00170F17">
        <w:rPr>
          <w:rFonts w:ascii="Book Antiqua" w:hAnsi="Book Antiqua" w:cs="Arial"/>
          <w:sz w:val="22"/>
        </w:rPr>
        <w:t xml:space="preserve"> </w:t>
      </w:r>
    </w:p>
    <w:p w14:paraId="61256DB7" w14:textId="77777777" w:rsidR="00133D11" w:rsidRDefault="00D133EE" w:rsidP="00EA401C">
      <w:pPr>
        <w:ind w:left="180" w:right="252"/>
        <w:rPr>
          <w:rFonts w:ascii="Book Antiqua" w:hAnsi="Book Antiqua" w:cs="Arial"/>
          <w:sz w:val="22"/>
        </w:rPr>
      </w:pPr>
      <w:r w:rsidRPr="00170F17">
        <w:rPr>
          <w:rFonts w:ascii="Book Antiqua" w:hAnsi="Book Antiqua" w:cs="Arial"/>
          <w:sz w:val="22"/>
        </w:rPr>
        <w:t>“Time fl</w:t>
      </w:r>
      <w:r w:rsidR="00FA0162" w:rsidRPr="00170F17">
        <w:rPr>
          <w:rFonts w:ascii="Book Antiqua" w:hAnsi="Book Antiqua" w:cs="Arial"/>
          <w:sz w:val="22"/>
        </w:rPr>
        <w:t xml:space="preserve">ies </w:t>
      </w:r>
      <w:r w:rsidRPr="00170F17">
        <w:rPr>
          <w:rFonts w:ascii="Book Antiqua" w:hAnsi="Book Antiqua" w:cs="Arial"/>
          <w:sz w:val="22"/>
        </w:rPr>
        <w:t>when you’re having fun”</w:t>
      </w:r>
      <w:r w:rsidR="00FA0162" w:rsidRPr="00170F17">
        <w:rPr>
          <w:rFonts w:ascii="Book Antiqua" w:hAnsi="Book Antiqua" w:cs="Arial"/>
          <w:sz w:val="22"/>
        </w:rPr>
        <w:t xml:space="preserve"> </w:t>
      </w:r>
      <w:r w:rsidR="009D52F8" w:rsidRPr="00170F17">
        <w:rPr>
          <w:rFonts w:ascii="Book Antiqua" w:hAnsi="Book Antiqua" w:cs="Arial"/>
          <w:sz w:val="22"/>
        </w:rPr>
        <w:t>(Albert Einstein)</w:t>
      </w:r>
    </w:p>
    <w:p w14:paraId="3C0B1986" w14:textId="77777777" w:rsidR="00404F85" w:rsidRDefault="009D52F8" w:rsidP="00EA401C">
      <w:pPr>
        <w:ind w:left="180" w:right="252"/>
        <w:rPr>
          <w:rFonts w:ascii="Book Antiqua" w:hAnsi="Book Antiqua" w:cs="Arial"/>
          <w:sz w:val="22"/>
        </w:rPr>
      </w:pPr>
      <w:r w:rsidRPr="00170F17">
        <w:rPr>
          <w:rFonts w:ascii="Book Antiqua" w:hAnsi="Book Antiqua" w:cs="Arial"/>
          <w:sz w:val="22"/>
        </w:rPr>
        <w:t xml:space="preserve"> “Half our time is spent trying to find something to do with the time we have rushed trough life trying to save</w:t>
      </w:r>
      <w:r w:rsidR="00105A38" w:rsidRPr="00170F17">
        <w:rPr>
          <w:rFonts w:ascii="Book Antiqua" w:hAnsi="Book Antiqua" w:cs="Arial"/>
          <w:sz w:val="22"/>
        </w:rPr>
        <w:t xml:space="preserve">”, </w:t>
      </w:r>
      <w:r w:rsidR="00133D11">
        <w:rPr>
          <w:rFonts w:ascii="Book Antiqua" w:hAnsi="Book Antiqua" w:cs="Arial"/>
          <w:sz w:val="22"/>
        </w:rPr>
        <w:t>(fellow “Okie” Will Rogers)</w:t>
      </w:r>
    </w:p>
    <w:p w14:paraId="7BA302AA" w14:textId="0939D801" w:rsidR="002D49F4" w:rsidRPr="00170F17" w:rsidRDefault="00105A38" w:rsidP="00EA401C">
      <w:pPr>
        <w:ind w:left="180" w:right="252"/>
        <w:rPr>
          <w:rFonts w:ascii="Book Antiqua" w:hAnsi="Book Antiqua" w:cs="Arial"/>
          <w:sz w:val="22"/>
        </w:rPr>
      </w:pPr>
      <w:r w:rsidRPr="00170F17">
        <w:rPr>
          <w:rFonts w:ascii="Book Antiqua" w:hAnsi="Book Antiqua" w:cs="Arial"/>
          <w:sz w:val="22"/>
        </w:rPr>
        <w:t xml:space="preserve"> “Life is like a roll of toilet paper, the closer you get to the end, the faster it goes.”  Andy Rooney.  </w:t>
      </w:r>
      <w:r w:rsidR="00404F85">
        <w:rPr>
          <w:rFonts w:ascii="Book Antiqua" w:hAnsi="Book Antiqua" w:cs="Arial"/>
          <w:sz w:val="22"/>
        </w:rPr>
        <w:t xml:space="preserve"> – My personal favorite.</w:t>
      </w:r>
    </w:p>
    <w:p w14:paraId="037B7706" w14:textId="3291C9A4" w:rsidR="00704D46" w:rsidRPr="00170F17" w:rsidRDefault="00704D46" w:rsidP="00EA401C">
      <w:pPr>
        <w:ind w:left="180" w:right="252"/>
        <w:rPr>
          <w:rFonts w:ascii="Book Antiqua" w:hAnsi="Book Antiqua" w:cs="Arial"/>
          <w:sz w:val="22"/>
        </w:rPr>
      </w:pPr>
    </w:p>
    <w:p w14:paraId="2FA3BC27" w14:textId="0DEE121B" w:rsidR="00004BDA" w:rsidRDefault="00704D46" w:rsidP="00EA401C">
      <w:pPr>
        <w:ind w:left="180" w:right="252"/>
        <w:rPr>
          <w:rFonts w:ascii="Book Antiqua" w:hAnsi="Book Antiqua" w:cs="Arial"/>
          <w:sz w:val="22"/>
        </w:rPr>
      </w:pPr>
      <w:r w:rsidRPr="00170F17">
        <w:rPr>
          <w:rFonts w:ascii="Book Antiqua" w:hAnsi="Book Antiqua" w:cs="Arial"/>
          <w:sz w:val="22"/>
        </w:rPr>
        <w:t xml:space="preserve">I want to use this opportunity to say heartfelt “thank you” to </w:t>
      </w:r>
      <w:r w:rsidR="00004BDA">
        <w:rPr>
          <w:rFonts w:ascii="Book Antiqua" w:hAnsi="Book Antiqua" w:cs="Arial"/>
          <w:sz w:val="22"/>
        </w:rPr>
        <w:t xml:space="preserve">Evelyn Green, and the rest of the ADDC Board for teaching, helping, </w:t>
      </w:r>
      <w:r w:rsidR="00133D11">
        <w:rPr>
          <w:rFonts w:ascii="Book Antiqua" w:hAnsi="Book Antiqua" w:cs="Arial"/>
          <w:sz w:val="22"/>
        </w:rPr>
        <w:t xml:space="preserve">correcting, </w:t>
      </w:r>
      <w:r w:rsidR="00004BDA">
        <w:rPr>
          <w:rFonts w:ascii="Book Antiqua" w:hAnsi="Book Antiqua" w:cs="Arial"/>
          <w:sz w:val="22"/>
        </w:rPr>
        <w:t xml:space="preserve">and being patient with me through the year.  </w:t>
      </w:r>
    </w:p>
    <w:p w14:paraId="4547FCC5" w14:textId="77777777" w:rsidR="00004BDA" w:rsidRDefault="00004BDA" w:rsidP="00EA401C">
      <w:pPr>
        <w:ind w:left="180" w:right="252"/>
        <w:rPr>
          <w:rFonts w:ascii="Book Antiqua" w:hAnsi="Book Antiqua" w:cs="Arial"/>
          <w:sz w:val="22"/>
        </w:rPr>
      </w:pPr>
    </w:p>
    <w:p w14:paraId="1DF175B7" w14:textId="468CB319" w:rsidR="00704D46" w:rsidRPr="00170F17" w:rsidRDefault="00004BDA" w:rsidP="00EA401C">
      <w:pPr>
        <w:ind w:left="180" w:right="252"/>
        <w:rPr>
          <w:rFonts w:ascii="Book Antiqua" w:hAnsi="Book Antiqua" w:cs="Arial"/>
          <w:sz w:val="22"/>
        </w:rPr>
      </w:pPr>
      <w:r>
        <w:rPr>
          <w:rFonts w:ascii="Book Antiqua" w:hAnsi="Book Antiqua" w:cs="Arial"/>
          <w:sz w:val="22"/>
        </w:rPr>
        <w:t xml:space="preserve">I am </w:t>
      </w:r>
      <w:r w:rsidR="00133D11">
        <w:rPr>
          <w:rFonts w:ascii="Book Antiqua" w:hAnsi="Book Antiqua" w:cs="Arial"/>
          <w:sz w:val="22"/>
        </w:rPr>
        <w:t xml:space="preserve">also </w:t>
      </w:r>
      <w:r>
        <w:rPr>
          <w:rFonts w:ascii="Book Antiqua" w:hAnsi="Book Antiqua" w:cs="Arial"/>
          <w:sz w:val="22"/>
        </w:rPr>
        <w:t xml:space="preserve">grateful to </w:t>
      </w:r>
      <w:r w:rsidR="00704D46" w:rsidRPr="00170F17">
        <w:rPr>
          <w:rFonts w:ascii="Book Antiqua" w:hAnsi="Book Antiqua" w:cs="Arial"/>
          <w:sz w:val="22"/>
        </w:rPr>
        <w:t>each</w:t>
      </w:r>
      <w:r w:rsidR="001F6BBF" w:rsidRPr="00170F17">
        <w:rPr>
          <w:rFonts w:ascii="Book Antiqua" w:hAnsi="Book Antiqua" w:cs="Arial"/>
          <w:sz w:val="22"/>
        </w:rPr>
        <w:t xml:space="preserve"> Central Region </w:t>
      </w:r>
      <w:r w:rsidR="00704D46" w:rsidRPr="00170F17">
        <w:rPr>
          <w:rFonts w:ascii="Book Antiqua" w:hAnsi="Book Antiqua" w:cs="Arial"/>
          <w:sz w:val="22"/>
        </w:rPr>
        <w:t>member who did ANYTHIN</w:t>
      </w:r>
      <w:r w:rsidR="001F6BBF" w:rsidRPr="00170F17">
        <w:rPr>
          <w:rFonts w:ascii="Book Antiqua" w:hAnsi="Book Antiqua" w:cs="Arial"/>
          <w:sz w:val="22"/>
        </w:rPr>
        <w:t>G for our region</w:t>
      </w:r>
      <w:r w:rsidR="008534AF">
        <w:rPr>
          <w:rFonts w:ascii="Book Antiqua" w:hAnsi="Book Antiqua" w:cs="Arial"/>
          <w:sz w:val="22"/>
        </w:rPr>
        <w:t>.  W</w:t>
      </w:r>
      <w:r w:rsidR="00932C4C" w:rsidRPr="00170F17">
        <w:rPr>
          <w:rFonts w:ascii="Book Antiqua" w:hAnsi="Book Antiqua" w:cs="Arial"/>
          <w:sz w:val="22"/>
        </w:rPr>
        <w:t>hether it was an encouraging note, or finding a speaker, entering a submission for the Aimee contest, inviting a friend,</w:t>
      </w:r>
      <w:r w:rsidR="00C05A89" w:rsidRPr="00170F17">
        <w:rPr>
          <w:rFonts w:ascii="Book Antiqua" w:hAnsi="Book Antiqua" w:cs="Arial"/>
          <w:sz w:val="22"/>
        </w:rPr>
        <w:t xml:space="preserve"> volunteering for a committee (whether in your local club or at the Region level) in</w:t>
      </w:r>
      <w:r w:rsidR="001F6BBF" w:rsidRPr="00170F17">
        <w:rPr>
          <w:rFonts w:ascii="Book Antiqua" w:hAnsi="Book Antiqua" w:cs="Arial"/>
          <w:sz w:val="22"/>
        </w:rPr>
        <w:t xml:space="preserve"> what</w:t>
      </w:r>
      <w:r w:rsidR="00C05A89" w:rsidRPr="00170F17">
        <w:rPr>
          <w:rFonts w:ascii="Book Antiqua" w:hAnsi="Book Antiqua" w:cs="Arial"/>
          <w:sz w:val="22"/>
        </w:rPr>
        <w:t xml:space="preserve"> can only be described as </w:t>
      </w:r>
      <w:r w:rsidR="001F6BBF" w:rsidRPr="00170F17">
        <w:rPr>
          <w:rFonts w:ascii="Book Antiqua" w:hAnsi="Book Antiqua" w:cs="Arial"/>
          <w:sz w:val="22"/>
        </w:rPr>
        <w:t xml:space="preserve">a difficult year </w:t>
      </w:r>
      <w:r w:rsidR="00C05A89" w:rsidRPr="00170F17">
        <w:rPr>
          <w:rFonts w:ascii="Book Antiqua" w:hAnsi="Book Antiqua" w:cs="Arial"/>
          <w:sz w:val="22"/>
        </w:rPr>
        <w:t xml:space="preserve">for all of us </w:t>
      </w:r>
      <w:r w:rsidR="001F6BBF" w:rsidRPr="00170F17">
        <w:rPr>
          <w:rFonts w:ascii="Book Antiqua" w:hAnsi="Book Antiqua" w:cs="Arial"/>
          <w:sz w:val="22"/>
        </w:rPr>
        <w:t xml:space="preserve">with Covid restrictions.  The year didn’t go as I envisioned, but we tried to make the best of it and I appreciate the </w:t>
      </w:r>
      <w:r w:rsidR="00C05A89" w:rsidRPr="00170F17">
        <w:rPr>
          <w:rFonts w:ascii="Book Antiqua" w:hAnsi="Book Antiqua" w:cs="Arial"/>
          <w:sz w:val="22"/>
        </w:rPr>
        <w:t xml:space="preserve">personal </w:t>
      </w:r>
      <w:r w:rsidR="001F6BBF" w:rsidRPr="00170F17">
        <w:rPr>
          <w:rFonts w:ascii="Book Antiqua" w:hAnsi="Book Antiqua" w:cs="Arial"/>
          <w:sz w:val="22"/>
        </w:rPr>
        <w:t xml:space="preserve">support of the </w:t>
      </w:r>
      <w:r w:rsidR="00826BB9">
        <w:rPr>
          <w:rFonts w:ascii="Book Antiqua" w:hAnsi="Book Antiqua" w:cs="Arial"/>
          <w:sz w:val="22"/>
        </w:rPr>
        <w:t xml:space="preserve">Club </w:t>
      </w:r>
      <w:r w:rsidR="001F6BBF" w:rsidRPr="00170F17">
        <w:rPr>
          <w:rFonts w:ascii="Book Antiqua" w:hAnsi="Book Antiqua" w:cs="Arial"/>
          <w:sz w:val="22"/>
        </w:rPr>
        <w:t xml:space="preserve">Presidents, Michelle </w:t>
      </w:r>
      <w:proofErr w:type="spellStart"/>
      <w:r w:rsidR="001F6BBF" w:rsidRPr="00170F17">
        <w:rPr>
          <w:rFonts w:ascii="Book Antiqua" w:hAnsi="Book Antiqua" w:cs="Arial"/>
          <w:sz w:val="22"/>
        </w:rPr>
        <w:t>Burgard</w:t>
      </w:r>
      <w:proofErr w:type="spellEnd"/>
      <w:r w:rsidR="001F6BBF" w:rsidRPr="00170F17">
        <w:rPr>
          <w:rFonts w:ascii="Book Antiqua" w:hAnsi="Book Antiqua" w:cs="Arial"/>
          <w:sz w:val="22"/>
        </w:rPr>
        <w:t>, our Treasurer,</w:t>
      </w:r>
      <w:r w:rsidR="00932C4C" w:rsidRPr="00170F17">
        <w:rPr>
          <w:rFonts w:ascii="Book Antiqua" w:hAnsi="Book Antiqua" w:cs="Arial"/>
          <w:sz w:val="22"/>
        </w:rPr>
        <w:t xml:space="preserve"> Sharon Hiss, </w:t>
      </w:r>
      <w:r w:rsidR="00C05A89" w:rsidRPr="00170F17">
        <w:rPr>
          <w:rFonts w:ascii="Book Antiqua" w:hAnsi="Book Antiqua" w:cs="Arial"/>
          <w:sz w:val="22"/>
        </w:rPr>
        <w:t>Parliamentarian</w:t>
      </w:r>
      <w:r w:rsidR="00932C4C" w:rsidRPr="00170F17">
        <w:rPr>
          <w:rFonts w:ascii="Book Antiqua" w:hAnsi="Book Antiqua" w:cs="Arial"/>
          <w:sz w:val="22"/>
        </w:rPr>
        <w:t>,</w:t>
      </w:r>
      <w:r w:rsidR="001F6BBF" w:rsidRPr="00170F17">
        <w:rPr>
          <w:rFonts w:ascii="Book Antiqua" w:hAnsi="Book Antiqua" w:cs="Arial"/>
          <w:sz w:val="22"/>
        </w:rPr>
        <w:t xml:space="preserve"> and Jamie </w:t>
      </w:r>
      <w:proofErr w:type="spellStart"/>
      <w:r w:rsidR="001F6BBF" w:rsidRPr="00170F17">
        <w:rPr>
          <w:rFonts w:ascii="Book Antiqua" w:hAnsi="Book Antiqua" w:cs="Arial"/>
          <w:sz w:val="22"/>
        </w:rPr>
        <w:t>Sabata</w:t>
      </w:r>
      <w:proofErr w:type="spellEnd"/>
      <w:r w:rsidR="001F6BBF" w:rsidRPr="00170F17">
        <w:rPr>
          <w:rFonts w:ascii="Book Antiqua" w:hAnsi="Book Antiqua" w:cs="Arial"/>
          <w:sz w:val="22"/>
        </w:rPr>
        <w:t xml:space="preserve">, our </w:t>
      </w:r>
      <w:r w:rsidR="00404F85">
        <w:rPr>
          <w:rFonts w:ascii="Book Antiqua" w:hAnsi="Book Antiqua" w:cs="Arial"/>
          <w:sz w:val="22"/>
        </w:rPr>
        <w:t xml:space="preserve">2021 </w:t>
      </w:r>
      <w:r w:rsidR="001F6BBF" w:rsidRPr="00170F17">
        <w:rPr>
          <w:rFonts w:ascii="Book Antiqua" w:hAnsi="Book Antiqua" w:cs="Arial"/>
          <w:sz w:val="22"/>
        </w:rPr>
        <w:t>secretary and 2022 Central Region Director</w:t>
      </w:r>
      <w:r w:rsidR="00932C4C" w:rsidRPr="00170F17">
        <w:rPr>
          <w:rFonts w:ascii="Book Antiqua" w:hAnsi="Book Antiqua" w:cs="Arial"/>
          <w:sz w:val="22"/>
        </w:rPr>
        <w:t xml:space="preserve">, all Committee Volunteers, and all members!  </w:t>
      </w:r>
      <w:r w:rsidR="00404F85">
        <w:rPr>
          <w:rFonts w:ascii="Book Antiqua" w:hAnsi="Book Antiqua" w:cs="Arial"/>
          <w:sz w:val="22"/>
        </w:rPr>
        <w:t xml:space="preserve">Also, a </w:t>
      </w:r>
      <w:r w:rsidR="00170F17">
        <w:rPr>
          <w:rFonts w:ascii="Book Antiqua" w:hAnsi="Book Antiqua" w:cs="Arial"/>
          <w:sz w:val="22"/>
        </w:rPr>
        <w:t xml:space="preserve">very special “thank you” to Jamie </w:t>
      </w:r>
      <w:proofErr w:type="spellStart"/>
      <w:r w:rsidR="00170F17">
        <w:rPr>
          <w:rFonts w:ascii="Book Antiqua" w:hAnsi="Book Antiqua" w:cs="Arial"/>
          <w:sz w:val="22"/>
        </w:rPr>
        <w:t>Sabata</w:t>
      </w:r>
      <w:proofErr w:type="spellEnd"/>
      <w:r w:rsidR="00170F17">
        <w:rPr>
          <w:rFonts w:ascii="Book Antiqua" w:hAnsi="Book Antiqua" w:cs="Arial"/>
          <w:sz w:val="22"/>
        </w:rPr>
        <w:t xml:space="preserve">, who certainly didn’t take 32 years to step forward to serve as our Central Region Director in 2022.  </w:t>
      </w:r>
      <w:r w:rsidR="00826BB9">
        <w:rPr>
          <w:rFonts w:ascii="Book Antiqua" w:hAnsi="Book Antiqua" w:cs="Arial"/>
          <w:sz w:val="22"/>
        </w:rPr>
        <w:t xml:space="preserve">You will do great and we look forward to 2022 with you as the director.  </w:t>
      </w:r>
      <w:r w:rsidR="001F6BBF" w:rsidRPr="00170F17">
        <w:rPr>
          <w:rFonts w:ascii="Book Antiqua" w:hAnsi="Book Antiqua" w:cs="Arial"/>
          <w:sz w:val="22"/>
        </w:rPr>
        <w:t xml:space="preserve">You </w:t>
      </w:r>
      <w:r w:rsidR="00826BB9">
        <w:rPr>
          <w:rFonts w:ascii="Book Antiqua" w:hAnsi="Book Antiqua" w:cs="Arial"/>
          <w:sz w:val="22"/>
        </w:rPr>
        <w:t>ALL</w:t>
      </w:r>
      <w:r w:rsidR="00170F17">
        <w:rPr>
          <w:rFonts w:ascii="Book Antiqua" w:hAnsi="Book Antiqua" w:cs="Arial"/>
          <w:sz w:val="22"/>
        </w:rPr>
        <w:t xml:space="preserve"> have </w:t>
      </w:r>
      <w:r w:rsidR="001F6BBF" w:rsidRPr="00170F17">
        <w:rPr>
          <w:rFonts w:ascii="Book Antiqua" w:hAnsi="Book Antiqua" w:cs="Arial"/>
          <w:sz w:val="22"/>
        </w:rPr>
        <w:t>certainly “</w:t>
      </w:r>
      <w:r w:rsidR="00932C4C" w:rsidRPr="00170F17">
        <w:rPr>
          <w:rFonts w:ascii="Book Antiqua" w:hAnsi="Book Antiqua" w:cs="Arial"/>
          <w:sz w:val="22"/>
        </w:rPr>
        <w:t>m</w:t>
      </w:r>
      <w:r w:rsidR="001F6BBF" w:rsidRPr="00170F17">
        <w:rPr>
          <w:rFonts w:ascii="Book Antiqua" w:hAnsi="Book Antiqua" w:cs="Arial"/>
          <w:sz w:val="22"/>
        </w:rPr>
        <w:t xml:space="preserve">ade a difference” and </w:t>
      </w:r>
      <w:r w:rsidR="00932C4C" w:rsidRPr="00170F17">
        <w:rPr>
          <w:rFonts w:ascii="Book Antiqua" w:hAnsi="Book Antiqua" w:cs="Arial"/>
          <w:sz w:val="22"/>
        </w:rPr>
        <w:t>“</w:t>
      </w:r>
      <w:r w:rsidR="001F6BBF" w:rsidRPr="00170F17">
        <w:rPr>
          <w:rFonts w:ascii="Book Antiqua" w:hAnsi="Book Antiqua" w:cs="Arial"/>
          <w:sz w:val="22"/>
        </w:rPr>
        <w:t>were the difference</w:t>
      </w:r>
      <w:r w:rsidR="00932C4C" w:rsidRPr="00170F17">
        <w:rPr>
          <w:rFonts w:ascii="Book Antiqua" w:hAnsi="Book Antiqua" w:cs="Arial"/>
          <w:sz w:val="22"/>
        </w:rPr>
        <w:t xml:space="preserve">” </w:t>
      </w:r>
      <w:r w:rsidR="001F6BBF" w:rsidRPr="00170F17">
        <w:rPr>
          <w:rFonts w:ascii="Book Antiqua" w:hAnsi="Book Antiqua" w:cs="Arial"/>
          <w:sz w:val="22"/>
        </w:rPr>
        <w:t xml:space="preserve">in </w:t>
      </w:r>
      <w:r w:rsidR="00932C4C" w:rsidRPr="00170F17">
        <w:rPr>
          <w:rFonts w:ascii="Book Antiqua" w:hAnsi="Book Antiqua" w:cs="Arial"/>
          <w:sz w:val="22"/>
        </w:rPr>
        <w:t xml:space="preserve">Desk and Derrick this year and a </w:t>
      </w:r>
      <w:r w:rsidR="00826BB9">
        <w:rPr>
          <w:rFonts w:ascii="Book Antiqua" w:hAnsi="Book Antiqua" w:cs="Arial"/>
          <w:sz w:val="22"/>
        </w:rPr>
        <w:t xml:space="preserve">tremendous </w:t>
      </w:r>
      <w:r w:rsidR="00932C4C" w:rsidRPr="00170F17">
        <w:rPr>
          <w:rFonts w:ascii="Book Antiqua" w:hAnsi="Book Antiqua" w:cs="Arial"/>
          <w:sz w:val="22"/>
        </w:rPr>
        <w:t xml:space="preserve">difference to me.  </w:t>
      </w:r>
    </w:p>
    <w:p w14:paraId="0DC5D559" w14:textId="79967C1D" w:rsidR="00C05A89" w:rsidRPr="00170F17" w:rsidRDefault="00C05A89" w:rsidP="00EA401C">
      <w:pPr>
        <w:ind w:left="180" w:right="252"/>
        <w:rPr>
          <w:rFonts w:ascii="Book Antiqua" w:hAnsi="Book Antiqua" w:cs="Arial"/>
          <w:sz w:val="22"/>
        </w:rPr>
      </w:pPr>
    </w:p>
    <w:p w14:paraId="391EEA21" w14:textId="77777777" w:rsidR="00404F85" w:rsidRDefault="00404F85" w:rsidP="00EA401C">
      <w:pPr>
        <w:ind w:left="180" w:right="252"/>
        <w:rPr>
          <w:rFonts w:ascii="Book Antiqua" w:hAnsi="Book Antiqua" w:cs="Arial"/>
          <w:sz w:val="22"/>
        </w:rPr>
      </w:pPr>
    </w:p>
    <w:p w14:paraId="1D245B00" w14:textId="1EBFA4B8" w:rsidR="00C05A89" w:rsidRPr="00170F17" w:rsidRDefault="00C05A89" w:rsidP="00EA401C">
      <w:pPr>
        <w:ind w:left="180" w:right="252"/>
        <w:rPr>
          <w:rFonts w:ascii="Book Antiqua" w:hAnsi="Book Antiqua" w:cs="Arial"/>
          <w:sz w:val="22"/>
        </w:rPr>
      </w:pPr>
      <w:r w:rsidRPr="00170F17">
        <w:rPr>
          <w:rFonts w:ascii="Book Antiqua" w:hAnsi="Book Antiqua" w:cs="Arial"/>
          <w:sz w:val="22"/>
        </w:rPr>
        <w:lastRenderedPageBreak/>
        <w:t xml:space="preserve">There are a couple of </w:t>
      </w:r>
      <w:r w:rsidR="00884299" w:rsidRPr="00170F17">
        <w:rPr>
          <w:rFonts w:ascii="Book Antiqua" w:hAnsi="Book Antiqua" w:cs="Arial"/>
          <w:sz w:val="22"/>
        </w:rPr>
        <w:t xml:space="preserve">business </w:t>
      </w:r>
      <w:r w:rsidRPr="00170F17">
        <w:rPr>
          <w:rFonts w:ascii="Book Antiqua" w:hAnsi="Book Antiqua" w:cs="Arial"/>
          <w:sz w:val="22"/>
        </w:rPr>
        <w:t xml:space="preserve">items I need to </w:t>
      </w:r>
      <w:r w:rsidR="00884299" w:rsidRPr="00170F17">
        <w:rPr>
          <w:rFonts w:ascii="Book Antiqua" w:hAnsi="Book Antiqua" w:cs="Arial"/>
          <w:sz w:val="22"/>
        </w:rPr>
        <w:t xml:space="preserve">share and remind </w:t>
      </w:r>
      <w:r w:rsidRPr="00170F17">
        <w:rPr>
          <w:rFonts w:ascii="Book Antiqua" w:hAnsi="Book Antiqua" w:cs="Arial"/>
          <w:sz w:val="22"/>
        </w:rPr>
        <w:t>to end the year.  It is with great regret that I share with you that Donna Taylor has informed me of the disbandment of the Dallas Club.  It is my hope that many of the Dallas and Enid members will join another club and continue on with ADDC.</w:t>
      </w:r>
      <w:r w:rsidR="00D75708">
        <w:rPr>
          <w:rFonts w:ascii="Book Antiqua" w:hAnsi="Book Antiqua" w:cs="Arial"/>
          <w:sz w:val="22"/>
        </w:rPr>
        <w:t xml:space="preserve">  We just aren’t the same without you!</w:t>
      </w:r>
    </w:p>
    <w:p w14:paraId="54BD43EF" w14:textId="77777777" w:rsidR="00826BB9" w:rsidRDefault="00826BB9" w:rsidP="00170F17">
      <w:pPr>
        <w:ind w:left="180" w:right="252"/>
        <w:rPr>
          <w:rFonts w:ascii="Book Antiqua" w:hAnsi="Book Antiqua" w:cs="Arial"/>
          <w:sz w:val="22"/>
        </w:rPr>
      </w:pPr>
    </w:p>
    <w:p w14:paraId="58B30417" w14:textId="77777777" w:rsidR="00404F85" w:rsidRDefault="00404F85" w:rsidP="00170F17">
      <w:pPr>
        <w:ind w:left="180" w:right="252"/>
        <w:rPr>
          <w:rFonts w:ascii="Book Antiqua" w:hAnsi="Book Antiqua" w:cs="Arial"/>
          <w:sz w:val="22"/>
        </w:rPr>
      </w:pPr>
      <w:r>
        <w:rPr>
          <w:rFonts w:ascii="Book Antiqua" w:hAnsi="Book Antiqua" w:cs="Arial"/>
          <w:sz w:val="22"/>
        </w:rPr>
        <w:t xml:space="preserve">Dates to remember:  </w:t>
      </w:r>
    </w:p>
    <w:p w14:paraId="27623D79" w14:textId="77777777" w:rsidR="00404F85" w:rsidRDefault="00404F85" w:rsidP="00170F17">
      <w:pPr>
        <w:ind w:left="180" w:right="252"/>
        <w:rPr>
          <w:rFonts w:ascii="Book Antiqua" w:hAnsi="Book Antiqua" w:cs="Arial"/>
          <w:sz w:val="22"/>
        </w:rPr>
      </w:pPr>
    </w:p>
    <w:p w14:paraId="7591E418" w14:textId="7E2B6B85" w:rsidR="00004BDA" w:rsidRDefault="00404F85" w:rsidP="00170F17">
      <w:pPr>
        <w:ind w:left="180" w:right="252"/>
        <w:rPr>
          <w:rFonts w:ascii="Book Antiqua" w:hAnsi="Book Antiqua" w:cs="Arial"/>
          <w:sz w:val="22"/>
        </w:rPr>
      </w:pPr>
      <w:r>
        <w:rPr>
          <w:rFonts w:ascii="Book Antiqua" w:hAnsi="Book Antiqua" w:cs="Arial"/>
          <w:sz w:val="22"/>
        </w:rPr>
        <w:t>S</w:t>
      </w:r>
      <w:r w:rsidR="00C05A89" w:rsidRPr="00170F17">
        <w:rPr>
          <w:rFonts w:ascii="Book Antiqua" w:hAnsi="Book Antiqua" w:cs="Arial"/>
          <w:sz w:val="22"/>
        </w:rPr>
        <w:t xml:space="preserve">end in your </w:t>
      </w:r>
      <w:r w:rsidR="006F2456" w:rsidRPr="00170F17">
        <w:rPr>
          <w:rFonts w:ascii="Book Antiqua" w:hAnsi="Book Antiqua" w:cs="Arial"/>
          <w:sz w:val="22"/>
        </w:rPr>
        <w:t>Aimee entries</w:t>
      </w:r>
      <w:r w:rsidR="00884299" w:rsidRPr="00170F17">
        <w:rPr>
          <w:rFonts w:ascii="Book Antiqua" w:hAnsi="Book Antiqua" w:cs="Arial"/>
          <w:sz w:val="22"/>
        </w:rPr>
        <w:t>.  All material must be printed, written, and/or presented by and to clubs during the December 1, 2020 to November 30, 2021 time period and entry MUST be postmarked by December 16.</w:t>
      </w:r>
      <w:r w:rsidR="00170F17" w:rsidRPr="00170F17">
        <w:rPr>
          <w:rFonts w:ascii="Book Antiqua" w:hAnsi="Book Antiqua" w:cs="Arial"/>
          <w:sz w:val="22"/>
        </w:rPr>
        <w:t xml:space="preserve">  </w:t>
      </w:r>
      <w:r w:rsidR="00004BDA">
        <w:rPr>
          <w:rFonts w:ascii="Book Antiqua" w:hAnsi="Book Antiqua" w:cs="Arial"/>
          <w:sz w:val="22"/>
        </w:rPr>
        <w:t xml:space="preserve"> Forms and instructions have been sent to club presidents.</w:t>
      </w:r>
      <w:r>
        <w:rPr>
          <w:rFonts w:ascii="Book Antiqua" w:hAnsi="Book Antiqua" w:cs="Arial"/>
          <w:sz w:val="22"/>
        </w:rPr>
        <w:t xml:space="preserve">  We want Central Region to rock in 2022!</w:t>
      </w:r>
    </w:p>
    <w:p w14:paraId="089320E1" w14:textId="77777777" w:rsidR="00004BDA" w:rsidRDefault="00004BDA" w:rsidP="00170F17">
      <w:pPr>
        <w:ind w:left="180" w:right="252"/>
        <w:rPr>
          <w:rFonts w:ascii="Book Antiqua" w:hAnsi="Book Antiqua" w:cs="Arial"/>
          <w:sz w:val="22"/>
        </w:rPr>
      </w:pPr>
    </w:p>
    <w:p w14:paraId="77818D1A" w14:textId="38DD77C1" w:rsidR="00884299" w:rsidRDefault="00404F85" w:rsidP="00170F17">
      <w:pPr>
        <w:ind w:left="180" w:right="252"/>
        <w:rPr>
          <w:rFonts w:ascii="Book Antiqua" w:hAnsi="Book Antiqua" w:cs="Arial"/>
          <w:sz w:val="22"/>
        </w:rPr>
      </w:pPr>
      <w:r>
        <w:rPr>
          <w:rFonts w:ascii="Book Antiqua" w:hAnsi="Book Antiqua" w:cs="Arial"/>
          <w:sz w:val="22"/>
        </w:rPr>
        <w:t>P</w:t>
      </w:r>
      <w:r w:rsidR="00884299" w:rsidRPr="00170F17">
        <w:rPr>
          <w:rFonts w:ascii="Book Antiqua" w:hAnsi="Book Antiqua" w:cs="Arial"/>
          <w:sz w:val="22"/>
        </w:rPr>
        <w:t xml:space="preserve">lease make sure your club’s </w:t>
      </w:r>
      <w:r w:rsidR="00004BDA">
        <w:rPr>
          <w:rFonts w:ascii="Book Antiqua" w:hAnsi="Book Antiqua" w:cs="Arial"/>
          <w:sz w:val="22"/>
        </w:rPr>
        <w:t>ballot</w:t>
      </w:r>
      <w:r w:rsidR="00884299" w:rsidRPr="00170F17">
        <w:rPr>
          <w:rFonts w:ascii="Book Antiqua" w:hAnsi="Book Antiqua" w:cs="Arial"/>
          <w:sz w:val="22"/>
        </w:rPr>
        <w:t xml:space="preserve"> for the student membership fee </w:t>
      </w:r>
      <w:r w:rsidR="00004BDA">
        <w:rPr>
          <w:rFonts w:ascii="Book Antiqua" w:hAnsi="Book Antiqua" w:cs="Arial"/>
          <w:sz w:val="22"/>
        </w:rPr>
        <w:t xml:space="preserve">proposal is mailed </w:t>
      </w:r>
      <w:r w:rsidR="00884299" w:rsidRPr="00170F17">
        <w:rPr>
          <w:rFonts w:ascii="Book Antiqua" w:hAnsi="Book Antiqua" w:cs="Arial"/>
          <w:sz w:val="22"/>
        </w:rPr>
        <w:t>to Sue Weaver by December 20th.</w:t>
      </w:r>
    </w:p>
    <w:p w14:paraId="2AD8047C" w14:textId="3C30C72A" w:rsidR="00170F17" w:rsidRDefault="00170F17" w:rsidP="00170F17">
      <w:pPr>
        <w:ind w:left="180" w:right="252"/>
        <w:rPr>
          <w:rFonts w:ascii="Book Antiqua" w:hAnsi="Book Antiqua" w:cs="Arial"/>
          <w:sz w:val="22"/>
        </w:rPr>
      </w:pPr>
    </w:p>
    <w:p w14:paraId="61B52D58" w14:textId="5D727E91" w:rsidR="00ED1DD0" w:rsidRDefault="00170F17" w:rsidP="00E55074">
      <w:pPr>
        <w:ind w:left="180" w:right="252"/>
        <w:rPr>
          <w:rFonts w:ascii="Book Antiqua" w:hAnsi="Book Antiqua" w:cs="Arial"/>
          <w:sz w:val="22"/>
        </w:rPr>
      </w:pPr>
      <w:r>
        <w:rPr>
          <w:rFonts w:ascii="Book Antiqua" w:hAnsi="Book Antiqua" w:cs="Arial"/>
          <w:sz w:val="22"/>
        </w:rPr>
        <w:t xml:space="preserve">In closing, and reflecting through this year, </w:t>
      </w:r>
      <w:r w:rsidR="00404F85">
        <w:rPr>
          <w:rFonts w:ascii="Book Antiqua" w:hAnsi="Book Antiqua" w:cs="Arial"/>
          <w:sz w:val="22"/>
        </w:rPr>
        <w:t xml:space="preserve">with </w:t>
      </w:r>
      <w:r>
        <w:rPr>
          <w:rFonts w:ascii="Book Antiqua" w:hAnsi="Book Antiqua" w:cs="Arial"/>
          <w:sz w:val="22"/>
        </w:rPr>
        <w:t>all the craziness going on in this world right now</w:t>
      </w:r>
      <w:r w:rsidR="00826BB9">
        <w:rPr>
          <w:rFonts w:ascii="Book Antiqua" w:hAnsi="Book Antiqua" w:cs="Arial"/>
          <w:sz w:val="22"/>
        </w:rPr>
        <w:t xml:space="preserve">, </w:t>
      </w:r>
      <w:r w:rsidR="00D75708">
        <w:rPr>
          <w:rFonts w:ascii="Book Antiqua" w:hAnsi="Book Antiqua" w:cs="Arial"/>
          <w:sz w:val="22"/>
        </w:rPr>
        <w:t>especially in our political, economic, and industry realms</w:t>
      </w:r>
      <w:r w:rsidR="00404F85">
        <w:rPr>
          <w:rFonts w:ascii="Book Antiqua" w:hAnsi="Book Antiqua" w:cs="Arial"/>
          <w:sz w:val="22"/>
        </w:rPr>
        <w:t xml:space="preserve"> - f</w:t>
      </w:r>
      <w:r w:rsidR="00826BB9">
        <w:rPr>
          <w:rFonts w:ascii="Book Antiqua" w:hAnsi="Book Antiqua" w:cs="Arial"/>
          <w:sz w:val="22"/>
        </w:rPr>
        <w:t xml:space="preserve">or me, </w:t>
      </w:r>
      <w:r w:rsidR="00D75708">
        <w:rPr>
          <w:rFonts w:ascii="Book Antiqua" w:hAnsi="Book Antiqua" w:cs="Arial"/>
          <w:sz w:val="22"/>
        </w:rPr>
        <w:t xml:space="preserve">this stanza from one of my favorite hymns is where I hang my anchor. </w:t>
      </w:r>
    </w:p>
    <w:p w14:paraId="587C4559" w14:textId="327D3E67" w:rsidR="00D75708" w:rsidRDefault="00D75708" w:rsidP="00E55074">
      <w:pPr>
        <w:ind w:left="180" w:right="252"/>
        <w:rPr>
          <w:rFonts w:ascii="Book Antiqua" w:hAnsi="Book Antiqua" w:cs="Arial"/>
          <w:sz w:val="22"/>
        </w:rPr>
      </w:pPr>
    </w:p>
    <w:p w14:paraId="09CFC273" w14:textId="4A4A1F3A" w:rsidR="00D75708" w:rsidRDefault="00D75708" w:rsidP="00E55074">
      <w:pPr>
        <w:ind w:left="180" w:right="252"/>
        <w:rPr>
          <w:rFonts w:ascii="Book Antiqua" w:hAnsi="Book Antiqua" w:cs="Arial"/>
          <w:sz w:val="22"/>
        </w:rPr>
      </w:pPr>
      <w:r>
        <w:rPr>
          <w:rFonts w:ascii="Book Antiqua" w:hAnsi="Book Antiqua" w:cs="Arial"/>
          <w:sz w:val="22"/>
        </w:rPr>
        <w:t xml:space="preserve">Many things about tomorrow </w:t>
      </w:r>
    </w:p>
    <w:p w14:paraId="189CC90B" w14:textId="277CFC70" w:rsidR="00D75708" w:rsidRDefault="00D75708" w:rsidP="00E55074">
      <w:pPr>
        <w:ind w:left="180" w:right="252"/>
        <w:rPr>
          <w:rFonts w:ascii="Book Antiqua" w:hAnsi="Book Antiqua" w:cs="Arial"/>
          <w:sz w:val="22"/>
        </w:rPr>
      </w:pPr>
      <w:r>
        <w:rPr>
          <w:rFonts w:ascii="Book Antiqua" w:hAnsi="Book Antiqua" w:cs="Arial"/>
          <w:sz w:val="22"/>
        </w:rPr>
        <w:t>I don’t seem to understand</w:t>
      </w:r>
    </w:p>
    <w:p w14:paraId="00ED1056" w14:textId="62A9D233" w:rsidR="00D75708" w:rsidRDefault="00D75708" w:rsidP="00E55074">
      <w:pPr>
        <w:ind w:left="180" w:right="252"/>
        <w:rPr>
          <w:rFonts w:ascii="Book Antiqua" w:hAnsi="Book Antiqua" w:cs="Arial"/>
          <w:sz w:val="22"/>
        </w:rPr>
      </w:pPr>
      <w:r>
        <w:rPr>
          <w:rFonts w:ascii="Book Antiqua" w:hAnsi="Book Antiqua" w:cs="Arial"/>
          <w:sz w:val="22"/>
        </w:rPr>
        <w:t>But I know who hold</w:t>
      </w:r>
      <w:r w:rsidR="008534AF">
        <w:rPr>
          <w:rFonts w:ascii="Book Antiqua" w:hAnsi="Book Antiqua" w:cs="Arial"/>
          <w:sz w:val="22"/>
        </w:rPr>
        <w:t>s</w:t>
      </w:r>
      <w:r>
        <w:rPr>
          <w:rFonts w:ascii="Book Antiqua" w:hAnsi="Book Antiqua" w:cs="Arial"/>
          <w:sz w:val="22"/>
        </w:rPr>
        <w:t xml:space="preserve"> tomorrow</w:t>
      </w:r>
    </w:p>
    <w:p w14:paraId="78155DD2" w14:textId="0ED607DE" w:rsidR="00D75708" w:rsidRDefault="00D75708" w:rsidP="00E55074">
      <w:pPr>
        <w:ind w:left="180" w:right="252"/>
        <w:rPr>
          <w:rFonts w:ascii="Book Antiqua" w:hAnsi="Book Antiqua" w:cs="Arial"/>
          <w:sz w:val="22"/>
        </w:rPr>
      </w:pPr>
      <w:r>
        <w:rPr>
          <w:rFonts w:ascii="Book Antiqua" w:hAnsi="Book Antiqua" w:cs="Arial"/>
          <w:sz w:val="22"/>
        </w:rPr>
        <w:t>And I know who holds my hand.</w:t>
      </w:r>
    </w:p>
    <w:p w14:paraId="43F87AE2" w14:textId="2E8F0286" w:rsidR="00D75708" w:rsidRDefault="00D75708" w:rsidP="00E55074">
      <w:pPr>
        <w:ind w:left="180" w:right="252"/>
        <w:rPr>
          <w:rFonts w:ascii="Book Antiqua" w:hAnsi="Book Antiqua" w:cs="Arial"/>
          <w:sz w:val="22"/>
        </w:rPr>
      </w:pPr>
    </w:p>
    <w:p w14:paraId="3F60A107" w14:textId="288C6BEA" w:rsidR="00D75708" w:rsidRDefault="00D75708" w:rsidP="00E55074">
      <w:pPr>
        <w:ind w:left="180" w:right="252"/>
        <w:rPr>
          <w:rFonts w:ascii="Book Antiqua" w:hAnsi="Book Antiqua" w:cs="Arial"/>
          <w:sz w:val="22"/>
        </w:rPr>
      </w:pPr>
      <w:r>
        <w:rPr>
          <w:rFonts w:ascii="Book Antiqua" w:hAnsi="Book Antiqua" w:cs="Arial"/>
          <w:sz w:val="22"/>
        </w:rPr>
        <w:t xml:space="preserve">Hold tight and </w:t>
      </w:r>
      <w:r w:rsidR="00133D11">
        <w:rPr>
          <w:rFonts w:ascii="Book Antiqua" w:hAnsi="Book Antiqua" w:cs="Arial"/>
          <w:sz w:val="22"/>
        </w:rPr>
        <w:t>take the time to m</w:t>
      </w:r>
      <w:r>
        <w:rPr>
          <w:rFonts w:ascii="Book Antiqua" w:hAnsi="Book Antiqua" w:cs="Arial"/>
          <w:sz w:val="22"/>
        </w:rPr>
        <w:t xml:space="preserve">ake a difference in someone’s life.  Let’s get through this together. </w:t>
      </w:r>
    </w:p>
    <w:p w14:paraId="59D5C553" w14:textId="77777777" w:rsidR="0002009F" w:rsidRDefault="0002009F" w:rsidP="00E55074">
      <w:pPr>
        <w:ind w:left="180" w:right="252"/>
        <w:rPr>
          <w:rFonts w:ascii="Book Antiqua" w:hAnsi="Book Antiqua" w:cs="Arial"/>
          <w:sz w:val="22"/>
        </w:rPr>
      </w:pPr>
    </w:p>
    <w:p w14:paraId="08E3084A" w14:textId="78FFF98F" w:rsidR="00826BB9" w:rsidRDefault="00826BB9" w:rsidP="00E55074">
      <w:pPr>
        <w:ind w:left="180" w:right="252"/>
        <w:rPr>
          <w:rFonts w:ascii="Book Antiqua" w:hAnsi="Book Antiqua" w:cs="Arial"/>
          <w:sz w:val="22"/>
        </w:rPr>
      </w:pPr>
      <w:r>
        <w:rPr>
          <w:rFonts w:ascii="Book Antiqua" w:hAnsi="Book Antiqua" w:cs="Arial"/>
          <w:sz w:val="22"/>
        </w:rPr>
        <w:t xml:space="preserve">Jamie – it’s all yours!   </w:t>
      </w:r>
    </w:p>
    <w:p w14:paraId="0F15DF2F" w14:textId="551FC7D8" w:rsidR="0002009F" w:rsidRDefault="0002009F" w:rsidP="00E55074">
      <w:pPr>
        <w:ind w:left="180" w:right="252"/>
        <w:rPr>
          <w:rFonts w:ascii="Book Antiqua" w:hAnsi="Book Antiqua" w:cs="Arial"/>
          <w:sz w:val="22"/>
        </w:rPr>
      </w:pPr>
    </w:p>
    <w:p w14:paraId="3F428508" w14:textId="6D69AD6E" w:rsidR="0002009F" w:rsidRDefault="0002009F" w:rsidP="00E55074">
      <w:pPr>
        <w:ind w:left="180" w:right="252"/>
        <w:rPr>
          <w:rFonts w:ascii="Book Antiqua" w:hAnsi="Book Antiqua" w:cs="Arial"/>
          <w:sz w:val="22"/>
        </w:rPr>
      </w:pPr>
      <w:r>
        <w:rPr>
          <w:rFonts w:ascii="Book Antiqua" w:hAnsi="Book Antiqua" w:cs="Arial"/>
          <w:sz w:val="22"/>
        </w:rPr>
        <w:t>Katy McKinley</w:t>
      </w:r>
    </w:p>
    <w:p w14:paraId="0A2F5312" w14:textId="2F5164AE" w:rsidR="0002009F" w:rsidRDefault="0002009F" w:rsidP="00E55074">
      <w:pPr>
        <w:ind w:left="180" w:right="252"/>
        <w:rPr>
          <w:rFonts w:ascii="Book Antiqua" w:hAnsi="Book Antiqua" w:cs="Arial"/>
          <w:sz w:val="22"/>
        </w:rPr>
      </w:pPr>
      <w:r>
        <w:rPr>
          <w:rFonts w:ascii="Book Antiqua" w:hAnsi="Book Antiqua" w:cs="Arial"/>
          <w:sz w:val="22"/>
        </w:rPr>
        <w:t>2021 Centra Region Director</w:t>
      </w:r>
    </w:p>
    <w:tbl>
      <w:tblPr>
        <w:tblW w:w="8352" w:type="dxa"/>
        <w:tblInd w:w="-2043" w:type="dxa"/>
        <w:tblCellMar>
          <w:left w:w="0" w:type="dxa"/>
          <w:right w:w="0" w:type="dxa"/>
        </w:tblCellMar>
        <w:tblLook w:val="04A0" w:firstRow="1" w:lastRow="0" w:firstColumn="1" w:lastColumn="0" w:noHBand="0" w:noVBand="1"/>
      </w:tblPr>
      <w:tblGrid>
        <w:gridCol w:w="8350"/>
        <w:gridCol w:w="6"/>
        <w:gridCol w:w="6"/>
        <w:gridCol w:w="6"/>
      </w:tblGrid>
      <w:tr w:rsidR="00C32C2D" w:rsidRPr="00C32C2D" w14:paraId="4AF41E8B" w14:textId="77777777" w:rsidTr="00DC65E4">
        <w:tc>
          <w:tcPr>
            <w:tcW w:w="8334" w:type="dxa"/>
            <w:noWrap/>
          </w:tcPr>
          <w:p w14:paraId="2380FD8F" w14:textId="37A01E86" w:rsidR="00EC39F6" w:rsidRDefault="00EC39F6" w:rsidP="002D49F4">
            <w:pPr>
              <w:spacing w:line="300" w:lineRule="atLeast"/>
              <w:rPr>
                <w:rFonts w:ascii="Book Antiqua" w:hAnsi="Book Antiqua" w:cs="Arial"/>
                <w:sz w:val="22"/>
              </w:rPr>
            </w:pPr>
          </w:p>
          <w:p w14:paraId="7D8C7F8A" w14:textId="67401A81" w:rsidR="00EC39F6" w:rsidRDefault="00EC39F6">
            <w:pPr>
              <w:spacing w:line="300" w:lineRule="atLeast"/>
              <w:rPr>
                <w:rFonts w:ascii="Book Antiqua" w:hAnsi="Book Antiqua" w:cs="Arial"/>
                <w:sz w:val="22"/>
              </w:rPr>
            </w:pPr>
          </w:p>
          <w:p w14:paraId="135BF19D" w14:textId="77777777" w:rsidR="00EC39F6" w:rsidRDefault="00EC39F6">
            <w:pPr>
              <w:spacing w:line="300" w:lineRule="atLeast"/>
              <w:rPr>
                <w:rFonts w:ascii="Book Antiqua" w:hAnsi="Book Antiqua" w:cs="Arial"/>
                <w:sz w:val="22"/>
              </w:rPr>
            </w:pPr>
          </w:p>
          <w:p w14:paraId="5EB926A5" w14:textId="1EB7FC6F" w:rsidR="00EC39F6" w:rsidRPr="00C32C2D" w:rsidRDefault="00EC39F6">
            <w:pPr>
              <w:spacing w:line="300" w:lineRule="atLeast"/>
              <w:rPr>
                <w:rFonts w:ascii="Book Antiqua" w:hAnsi="Book Antiqua" w:cs="Arial"/>
                <w:sz w:val="22"/>
              </w:rPr>
            </w:pPr>
          </w:p>
        </w:tc>
        <w:tc>
          <w:tcPr>
            <w:tcW w:w="0" w:type="auto"/>
            <w:noWrap/>
          </w:tcPr>
          <w:p w14:paraId="000C727E" w14:textId="72F66098" w:rsidR="00C32C2D" w:rsidRPr="00C32C2D" w:rsidRDefault="00C32C2D" w:rsidP="00C32C2D">
            <w:pPr>
              <w:jc w:val="right"/>
              <w:rPr>
                <w:rFonts w:ascii="Book Antiqua" w:hAnsi="Book Antiqua" w:cs="Arial"/>
                <w:sz w:val="22"/>
              </w:rPr>
            </w:pPr>
          </w:p>
        </w:tc>
        <w:tc>
          <w:tcPr>
            <w:tcW w:w="0" w:type="auto"/>
            <w:noWrap/>
          </w:tcPr>
          <w:p w14:paraId="78910A7C" w14:textId="77777777" w:rsidR="00C32C2D" w:rsidRPr="00C32C2D" w:rsidRDefault="00C32C2D">
            <w:pPr>
              <w:jc w:val="right"/>
              <w:rPr>
                <w:rFonts w:ascii="Book Antiqua" w:hAnsi="Book Antiqua" w:cs="Arial"/>
                <w:sz w:val="22"/>
              </w:rPr>
            </w:pPr>
          </w:p>
        </w:tc>
        <w:tc>
          <w:tcPr>
            <w:tcW w:w="0" w:type="auto"/>
            <w:vMerge w:val="restart"/>
            <w:noWrap/>
          </w:tcPr>
          <w:p w14:paraId="5A214F82" w14:textId="2D024147" w:rsidR="00C32C2D" w:rsidRPr="00C32C2D" w:rsidRDefault="00C32C2D" w:rsidP="00C32C2D">
            <w:pPr>
              <w:spacing w:line="270" w:lineRule="atLeast"/>
              <w:jc w:val="center"/>
              <w:rPr>
                <w:rFonts w:ascii="Book Antiqua" w:hAnsi="Book Antiqua" w:cs="Arial"/>
                <w:sz w:val="22"/>
              </w:rPr>
            </w:pPr>
          </w:p>
        </w:tc>
      </w:tr>
      <w:tr w:rsidR="00C32C2D" w:rsidRPr="00C32C2D" w14:paraId="3D5BD03E" w14:textId="77777777" w:rsidTr="00DC65E4">
        <w:tc>
          <w:tcPr>
            <w:tcW w:w="0" w:type="auto"/>
            <w:gridSpan w:val="3"/>
            <w:vAlign w:val="center"/>
          </w:tcPr>
          <w:p w14:paraId="67EA1E46" w14:textId="77777777" w:rsidR="00C32C2D" w:rsidRPr="00C32C2D" w:rsidRDefault="00C32C2D">
            <w:pPr>
              <w:rPr>
                <w:rFonts w:ascii="Book Antiqua" w:hAnsi="Book Antiqua" w:cs="Arial"/>
                <w:sz w:val="22"/>
              </w:rPr>
            </w:pPr>
          </w:p>
        </w:tc>
        <w:tc>
          <w:tcPr>
            <w:tcW w:w="0" w:type="auto"/>
            <w:vMerge/>
            <w:vAlign w:val="center"/>
          </w:tcPr>
          <w:p w14:paraId="1B9850AD" w14:textId="77777777" w:rsidR="00C32C2D" w:rsidRPr="00C32C2D" w:rsidRDefault="00C32C2D">
            <w:pPr>
              <w:rPr>
                <w:rFonts w:ascii="Book Antiqua" w:hAnsi="Book Antiqua" w:cs="Arial"/>
                <w:sz w:val="22"/>
              </w:rPr>
            </w:pPr>
          </w:p>
        </w:tc>
      </w:tr>
    </w:tbl>
    <w:p w14:paraId="02D73057" w14:textId="161208D1" w:rsidR="00DD2DEB" w:rsidRPr="00E55074" w:rsidRDefault="00DD2DEB" w:rsidP="00EC39F6">
      <w:pPr>
        <w:pStyle w:val="NormalWeb"/>
        <w:shd w:val="clear" w:color="auto" w:fill="FFFFFF"/>
        <w:spacing w:before="0" w:beforeAutospacing="0" w:after="390" w:afterAutospacing="0" w:line="390" w:lineRule="atLeast"/>
        <w:rPr>
          <w:rFonts w:ascii="Book Antiqua" w:hAnsi="Book Antiqua" w:cs="Arial"/>
          <w:sz w:val="22"/>
        </w:rPr>
      </w:pPr>
    </w:p>
    <w:sectPr w:rsidR="00DD2DEB" w:rsidRPr="00E55074">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04BDA"/>
    <w:rsid w:val="00011682"/>
    <w:rsid w:val="0002009F"/>
    <w:rsid w:val="00024632"/>
    <w:rsid w:val="000355DF"/>
    <w:rsid w:val="00051B4A"/>
    <w:rsid w:val="00053BF3"/>
    <w:rsid w:val="0006679D"/>
    <w:rsid w:val="0007746D"/>
    <w:rsid w:val="000841BF"/>
    <w:rsid w:val="00092950"/>
    <w:rsid w:val="000A22BB"/>
    <w:rsid w:val="000B5F6B"/>
    <w:rsid w:val="000C126B"/>
    <w:rsid w:val="000E2818"/>
    <w:rsid w:val="00100569"/>
    <w:rsid w:val="00105A38"/>
    <w:rsid w:val="00106A8C"/>
    <w:rsid w:val="00133D11"/>
    <w:rsid w:val="00135E20"/>
    <w:rsid w:val="00140EC1"/>
    <w:rsid w:val="00154892"/>
    <w:rsid w:val="00170F17"/>
    <w:rsid w:val="00173AD8"/>
    <w:rsid w:val="001809BC"/>
    <w:rsid w:val="001872C3"/>
    <w:rsid w:val="001A16B3"/>
    <w:rsid w:val="001B2C01"/>
    <w:rsid w:val="001C427A"/>
    <w:rsid w:val="001E5FC1"/>
    <w:rsid w:val="001F3E26"/>
    <w:rsid w:val="001F6BBF"/>
    <w:rsid w:val="001F6C1D"/>
    <w:rsid w:val="002117E2"/>
    <w:rsid w:val="002203FD"/>
    <w:rsid w:val="002221B0"/>
    <w:rsid w:val="0022437D"/>
    <w:rsid w:val="00233D5E"/>
    <w:rsid w:val="00237194"/>
    <w:rsid w:val="00244F92"/>
    <w:rsid w:val="00253889"/>
    <w:rsid w:val="00275613"/>
    <w:rsid w:val="00277EEE"/>
    <w:rsid w:val="002831FD"/>
    <w:rsid w:val="002833E6"/>
    <w:rsid w:val="002914F1"/>
    <w:rsid w:val="002B139E"/>
    <w:rsid w:val="002C4656"/>
    <w:rsid w:val="002D49F4"/>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04F85"/>
    <w:rsid w:val="00410F14"/>
    <w:rsid w:val="00412045"/>
    <w:rsid w:val="004204C1"/>
    <w:rsid w:val="00434370"/>
    <w:rsid w:val="00453D47"/>
    <w:rsid w:val="004661D1"/>
    <w:rsid w:val="004723FB"/>
    <w:rsid w:val="00481D66"/>
    <w:rsid w:val="0048561D"/>
    <w:rsid w:val="004A2655"/>
    <w:rsid w:val="004A4D34"/>
    <w:rsid w:val="004D1693"/>
    <w:rsid w:val="004E0770"/>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10813"/>
    <w:rsid w:val="006340BD"/>
    <w:rsid w:val="00641004"/>
    <w:rsid w:val="00664500"/>
    <w:rsid w:val="00664B0F"/>
    <w:rsid w:val="00666996"/>
    <w:rsid w:val="00671DEE"/>
    <w:rsid w:val="00682CDB"/>
    <w:rsid w:val="00690438"/>
    <w:rsid w:val="00696233"/>
    <w:rsid w:val="006C06E9"/>
    <w:rsid w:val="006C4215"/>
    <w:rsid w:val="006D36F2"/>
    <w:rsid w:val="006E4136"/>
    <w:rsid w:val="006F2456"/>
    <w:rsid w:val="00701EA7"/>
    <w:rsid w:val="00704D46"/>
    <w:rsid w:val="00711D1C"/>
    <w:rsid w:val="0071490B"/>
    <w:rsid w:val="00724778"/>
    <w:rsid w:val="00753262"/>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77C"/>
    <w:rsid w:val="00817926"/>
    <w:rsid w:val="00826BB9"/>
    <w:rsid w:val="00835CDF"/>
    <w:rsid w:val="008526D2"/>
    <w:rsid w:val="008533E5"/>
    <w:rsid w:val="008534AF"/>
    <w:rsid w:val="008629D8"/>
    <w:rsid w:val="00871AF5"/>
    <w:rsid w:val="00884299"/>
    <w:rsid w:val="008A3A6A"/>
    <w:rsid w:val="008A3BCB"/>
    <w:rsid w:val="008B2D82"/>
    <w:rsid w:val="008C1088"/>
    <w:rsid w:val="008C2EEE"/>
    <w:rsid w:val="008C7F88"/>
    <w:rsid w:val="008E3784"/>
    <w:rsid w:val="00911017"/>
    <w:rsid w:val="009203B7"/>
    <w:rsid w:val="009214E6"/>
    <w:rsid w:val="00923971"/>
    <w:rsid w:val="009253B7"/>
    <w:rsid w:val="0092780E"/>
    <w:rsid w:val="00932C4C"/>
    <w:rsid w:val="00936629"/>
    <w:rsid w:val="00943D74"/>
    <w:rsid w:val="00953A0B"/>
    <w:rsid w:val="00960566"/>
    <w:rsid w:val="009666AA"/>
    <w:rsid w:val="0099379D"/>
    <w:rsid w:val="009A2393"/>
    <w:rsid w:val="009A5A86"/>
    <w:rsid w:val="009B3796"/>
    <w:rsid w:val="009B7E7B"/>
    <w:rsid w:val="009C0CE5"/>
    <w:rsid w:val="009C61F0"/>
    <w:rsid w:val="009D0A51"/>
    <w:rsid w:val="009D306F"/>
    <w:rsid w:val="009D52F8"/>
    <w:rsid w:val="009D5F5B"/>
    <w:rsid w:val="009D64C6"/>
    <w:rsid w:val="009F0432"/>
    <w:rsid w:val="009F1D90"/>
    <w:rsid w:val="00A076B9"/>
    <w:rsid w:val="00A076BD"/>
    <w:rsid w:val="00A11F26"/>
    <w:rsid w:val="00A1680A"/>
    <w:rsid w:val="00A23E2B"/>
    <w:rsid w:val="00A248DC"/>
    <w:rsid w:val="00A26376"/>
    <w:rsid w:val="00A374A0"/>
    <w:rsid w:val="00A407EC"/>
    <w:rsid w:val="00A5389B"/>
    <w:rsid w:val="00A569E2"/>
    <w:rsid w:val="00A62902"/>
    <w:rsid w:val="00A63EF3"/>
    <w:rsid w:val="00A91E8B"/>
    <w:rsid w:val="00AA331D"/>
    <w:rsid w:val="00AA6E76"/>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554C"/>
    <w:rsid w:val="00BF7DF9"/>
    <w:rsid w:val="00C007FF"/>
    <w:rsid w:val="00C05A89"/>
    <w:rsid w:val="00C10738"/>
    <w:rsid w:val="00C325A1"/>
    <w:rsid w:val="00C32C2D"/>
    <w:rsid w:val="00C33552"/>
    <w:rsid w:val="00C404DA"/>
    <w:rsid w:val="00C777BD"/>
    <w:rsid w:val="00C8349E"/>
    <w:rsid w:val="00CB5E12"/>
    <w:rsid w:val="00CC77AD"/>
    <w:rsid w:val="00CD38AB"/>
    <w:rsid w:val="00CE7EC8"/>
    <w:rsid w:val="00CF3265"/>
    <w:rsid w:val="00D128FD"/>
    <w:rsid w:val="00D133EE"/>
    <w:rsid w:val="00D14E60"/>
    <w:rsid w:val="00D238EE"/>
    <w:rsid w:val="00D24210"/>
    <w:rsid w:val="00D55426"/>
    <w:rsid w:val="00D6226A"/>
    <w:rsid w:val="00D623AF"/>
    <w:rsid w:val="00D71E75"/>
    <w:rsid w:val="00D75708"/>
    <w:rsid w:val="00D955E0"/>
    <w:rsid w:val="00D968D5"/>
    <w:rsid w:val="00D97025"/>
    <w:rsid w:val="00DA46A2"/>
    <w:rsid w:val="00DB5E2D"/>
    <w:rsid w:val="00DC38FB"/>
    <w:rsid w:val="00DC65E4"/>
    <w:rsid w:val="00DD2DE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55074"/>
    <w:rsid w:val="00E75483"/>
    <w:rsid w:val="00E81AA6"/>
    <w:rsid w:val="00E8238F"/>
    <w:rsid w:val="00E85C7A"/>
    <w:rsid w:val="00E87CB0"/>
    <w:rsid w:val="00EA31A9"/>
    <w:rsid w:val="00EA401C"/>
    <w:rsid w:val="00EB6106"/>
    <w:rsid w:val="00EC39F6"/>
    <w:rsid w:val="00EC6919"/>
    <w:rsid w:val="00ED1DD0"/>
    <w:rsid w:val="00EF1948"/>
    <w:rsid w:val="00EF731E"/>
    <w:rsid w:val="00F13DE9"/>
    <w:rsid w:val="00F26B7D"/>
    <w:rsid w:val="00F30555"/>
    <w:rsid w:val="00F3242F"/>
    <w:rsid w:val="00F32DEA"/>
    <w:rsid w:val="00F37E7A"/>
    <w:rsid w:val="00F40BCE"/>
    <w:rsid w:val="00F46185"/>
    <w:rsid w:val="00F47747"/>
    <w:rsid w:val="00F805CC"/>
    <w:rsid w:val="00FA0162"/>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8894D"/>
  <w15:chartTrackingRefBased/>
  <w15:docId w15:val="{9FEE5B3D-A05A-47CF-9829-C55FCE00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C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32C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Heading1Char">
    <w:name w:val="Heading 1 Char"/>
    <w:basedOn w:val="DefaultParagraphFont"/>
    <w:link w:val="Heading1"/>
    <w:uiPriority w:val="9"/>
    <w:rsid w:val="004204C1"/>
    <w:rPr>
      <w:b/>
      <w:bCs/>
      <w:kern w:val="36"/>
      <w:sz w:val="48"/>
      <w:szCs w:val="48"/>
    </w:rPr>
  </w:style>
  <w:style w:type="character" w:customStyle="1" w:styleId="Heading3Char">
    <w:name w:val="Heading 3 Char"/>
    <w:basedOn w:val="DefaultParagraphFont"/>
    <w:link w:val="Heading3"/>
    <w:uiPriority w:val="9"/>
    <w:semiHidden/>
    <w:rsid w:val="00C32C2D"/>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C32C2D"/>
  </w:style>
  <w:style w:type="character" w:customStyle="1" w:styleId="gd">
    <w:name w:val="gd"/>
    <w:basedOn w:val="DefaultParagraphFont"/>
    <w:rsid w:val="00C32C2D"/>
  </w:style>
  <w:style w:type="character" w:customStyle="1" w:styleId="go">
    <w:name w:val="go"/>
    <w:basedOn w:val="DefaultParagraphFont"/>
    <w:rsid w:val="00C32C2D"/>
  </w:style>
  <w:style w:type="character" w:customStyle="1" w:styleId="g3">
    <w:name w:val="g3"/>
    <w:basedOn w:val="DefaultParagraphFont"/>
    <w:rsid w:val="00C32C2D"/>
  </w:style>
  <w:style w:type="character" w:customStyle="1" w:styleId="hb">
    <w:name w:val="hb"/>
    <w:basedOn w:val="DefaultParagraphFont"/>
    <w:rsid w:val="00C32C2D"/>
  </w:style>
  <w:style w:type="character" w:customStyle="1" w:styleId="g2">
    <w:name w:val="g2"/>
    <w:basedOn w:val="DefaultParagraphFont"/>
    <w:rsid w:val="00C32C2D"/>
  </w:style>
  <w:style w:type="paragraph" w:styleId="NormalWeb">
    <w:name w:val="Normal (Web)"/>
    <w:basedOn w:val="Normal"/>
    <w:uiPriority w:val="99"/>
    <w:unhideWhenUsed/>
    <w:rsid w:val="00C32C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430394330">
      <w:bodyDiv w:val="1"/>
      <w:marLeft w:val="0"/>
      <w:marRight w:val="0"/>
      <w:marTop w:val="0"/>
      <w:marBottom w:val="0"/>
      <w:divBdr>
        <w:top w:val="none" w:sz="0" w:space="0" w:color="auto"/>
        <w:left w:val="none" w:sz="0" w:space="0" w:color="auto"/>
        <w:bottom w:val="none" w:sz="0" w:space="0" w:color="auto"/>
        <w:right w:val="none" w:sz="0" w:space="0" w:color="auto"/>
      </w:divBdr>
      <w:divsChild>
        <w:div w:id="1428773511">
          <w:marLeft w:val="0"/>
          <w:marRight w:val="30"/>
          <w:marTop w:val="0"/>
          <w:marBottom w:val="0"/>
          <w:divBdr>
            <w:top w:val="none" w:sz="0" w:space="0" w:color="auto"/>
            <w:left w:val="none" w:sz="0" w:space="0" w:color="auto"/>
            <w:bottom w:val="none" w:sz="0" w:space="0" w:color="auto"/>
            <w:right w:val="none" w:sz="0" w:space="0" w:color="auto"/>
          </w:divBdr>
        </w:div>
      </w:divsChild>
    </w:div>
    <w:div w:id="463692543">
      <w:bodyDiv w:val="1"/>
      <w:marLeft w:val="0"/>
      <w:marRight w:val="0"/>
      <w:marTop w:val="0"/>
      <w:marBottom w:val="0"/>
      <w:divBdr>
        <w:top w:val="none" w:sz="0" w:space="0" w:color="auto"/>
        <w:left w:val="none" w:sz="0" w:space="0" w:color="auto"/>
        <w:bottom w:val="none" w:sz="0" w:space="0" w:color="auto"/>
        <w:right w:val="none" w:sz="0" w:space="0" w:color="auto"/>
      </w:divBdr>
      <w:divsChild>
        <w:div w:id="1380738692">
          <w:marLeft w:val="0"/>
          <w:marRight w:val="0"/>
          <w:marTop w:val="0"/>
          <w:marBottom w:val="0"/>
          <w:divBdr>
            <w:top w:val="none" w:sz="0" w:space="0" w:color="auto"/>
            <w:left w:val="none" w:sz="0" w:space="0" w:color="auto"/>
            <w:bottom w:val="none" w:sz="0" w:space="0" w:color="auto"/>
            <w:right w:val="none" w:sz="0" w:space="0" w:color="auto"/>
          </w:divBdr>
          <w:divsChild>
            <w:div w:id="504441537">
              <w:marLeft w:val="0"/>
              <w:marRight w:val="0"/>
              <w:marTop w:val="0"/>
              <w:marBottom w:val="0"/>
              <w:divBdr>
                <w:top w:val="none" w:sz="0" w:space="0" w:color="auto"/>
                <w:left w:val="none" w:sz="0" w:space="0" w:color="auto"/>
                <w:bottom w:val="none" w:sz="0" w:space="0" w:color="auto"/>
                <w:right w:val="none" w:sz="0" w:space="0" w:color="auto"/>
              </w:divBdr>
            </w:div>
          </w:divsChild>
        </w:div>
        <w:div w:id="1448890991">
          <w:marLeft w:val="0"/>
          <w:marRight w:val="0"/>
          <w:marTop w:val="0"/>
          <w:marBottom w:val="0"/>
          <w:divBdr>
            <w:top w:val="none" w:sz="0" w:space="0" w:color="auto"/>
            <w:left w:val="none" w:sz="0" w:space="0" w:color="auto"/>
            <w:bottom w:val="none" w:sz="0" w:space="0" w:color="auto"/>
            <w:right w:val="none" w:sz="0" w:space="0" w:color="auto"/>
          </w:divBdr>
          <w:divsChild>
            <w:div w:id="437675521">
              <w:marLeft w:val="0"/>
              <w:marRight w:val="0"/>
              <w:marTop w:val="0"/>
              <w:marBottom w:val="0"/>
              <w:divBdr>
                <w:top w:val="none" w:sz="0" w:space="0" w:color="auto"/>
                <w:left w:val="none" w:sz="0" w:space="0" w:color="auto"/>
                <w:bottom w:val="none" w:sz="0" w:space="0" w:color="auto"/>
                <w:right w:val="none" w:sz="0" w:space="0" w:color="auto"/>
              </w:divBdr>
              <w:divsChild>
                <w:div w:id="193467698">
                  <w:marLeft w:val="0"/>
                  <w:marRight w:val="0"/>
                  <w:marTop w:val="0"/>
                  <w:marBottom w:val="0"/>
                  <w:divBdr>
                    <w:top w:val="none" w:sz="0" w:space="0" w:color="auto"/>
                    <w:left w:val="none" w:sz="0" w:space="0" w:color="auto"/>
                    <w:bottom w:val="none" w:sz="0" w:space="0" w:color="auto"/>
                    <w:right w:val="none" w:sz="0" w:space="0" w:color="auto"/>
                  </w:divBdr>
                </w:div>
                <w:div w:id="742872597">
                  <w:marLeft w:val="300"/>
                  <w:marRight w:val="0"/>
                  <w:marTop w:val="0"/>
                  <w:marBottom w:val="0"/>
                  <w:divBdr>
                    <w:top w:val="none" w:sz="0" w:space="0" w:color="auto"/>
                    <w:left w:val="none" w:sz="0" w:space="0" w:color="auto"/>
                    <w:bottom w:val="none" w:sz="0" w:space="0" w:color="auto"/>
                    <w:right w:val="none" w:sz="0" w:space="0" w:color="auto"/>
                  </w:divBdr>
                </w:div>
                <w:div w:id="191769054">
                  <w:marLeft w:val="300"/>
                  <w:marRight w:val="0"/>
                  <w:marTop w:val="0"/>
                  <w:marBottom w:val="0"/>
                  <w:divBdr>
                    <w:top w:val="none" w:sz="0" w:space="0" w:color="auto"/>
                    <w:left w:val="none" w:sz="0" w:space="0" w:color="auto"/>
                    <w:bottom w:val="none" w:sz="0" w:space="0" w:color="auto"/>
                    <w:right w:val="none" w:sz="0" w:space="0" w:color="auto"/>
                  </w:divBdr>
                </w:div>
                <w:div w:id="795950370">
                  <w:marLeft w:val="0"/>
                  <w:marRight w:val="0"/>
                  <w:marTop w:val="0"/>
                  <w:marBottom w:val="0"/>
                  <w:divBdr>
                    <w:top w:val="none" w:sz="0" w:space="0" w:color="auto"/>
                    <w:left w:val="none" w:sz="0" w:space="0" w:color="auto"/>
                    <w:bottom w:val="none" w:sz="0" w:space="0" w:color="auto"/>
                    <w:right w:val="none" w:sz="0" w:space="0" w:color="auto"/>
                  </w:divBdr>
                </w:div>
                <w:div w:id="1655258855">
                  <w:marLeft w:val="60"/>
                  <w:marRight w:val="0"/>
                  <w:marTop w:val="0"/>
                  <w:marBottom w:val="0"/>
                  <w:divBdr>
                    <w:top w:val="none" w:sz="0" w:space="0" w:color="auto"/>
                    <w:left w:val="none" w:sz="0" w:space="0" w:color="auto"/>
                    <w:bottom w:val="none" w:sz="0" w:space="0" w:color="auto"/>
                    <w:right w:val="none" w:sz="0" w:space="0" w:color="auto"/>
                  </w:divBdr>
                </w:div>
              </w:divsChild>
            </w:div>
            <w:div w:id="742021041">
              <w:marLeft w:val="0"/>
              <w:marRight w:val="0"/>
              <w:marTop w:val="0"/>
              <w:marBottom w:val="0"/>
              <w:divBdr>
                <w:top w:val="none" w:sz="0" w:space="0" w:color="auto"/>
                <w:left w:val="none" w:sz="0" w:space="0" w:color="auto"/>
                <w:bottom w:val="none" w:sz="0" w:space="0" w:color="auto"/>
                <w:right w:val="none" w:sz="0" w:space="0" w:color="auto"/>
              </w:divBdr>
              <w:divsChild>
                <w:div w:id="1905335719">
                  <w:marLeft w:val="0"/>
                  <w:marRight w:val="0"/>
                  <w:marTop w:val="120"/>
                  <w:marBottom w:val="0"/>
                  <w:divBdr>
                    <w:top w:val="none" w:sz="0" w:space="0" w:color="auto"/>
                    <w:left w:val="none" w:sz="0" w:space="0" w:color="auto"/>
                    <w:bottom w:val="none" w:sz="0" w:space="0" w:color="auto"/>
                    <w:right w:val="none" w:sz="0" w:space="0" w:color="auto"/>
                  </w:divBdr>
                  <w:divsChild>
                    <w:div w:id="1382705542">
                      <w:marLeft w:val="0"/>
                      <w:marRight w:val="0"/>
                      <w:marTop w:val="0"/>
                      <w:marBottom w:val="0"/>
                      <w:divBdr>
                        <w:top w:val="none" w:sz="0" w:space="0" w:color="auto"/>
                        <w:left w:val="none" w:sz="0" w:space="0" w:color="auto"/>
                        <w:bottom w:val="none" w:sz="0" w:space="0" w:color="auto"/>
                        <w:right w:val="none" w:sz="0" w:space="0" w:color="auto"/>
                      </w:divBdr>
                      <w:divsChild>
                        <w:div w:id="1493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29860620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69C4-3943-416F-867A-CEC56A9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 (9)</Template>
  <TotalTime>2</TotalTime>
  <Pages>2</Pages>
  <Words>676</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2021-12-01T17:37:00Z</cp:lastPrinted>
  <dcterms:created xsi:type="dcterms:W3CDTF">2021-12-01T19:42:00Z</dcterms:created>
  <dcterms:modified xsi:type="dcterms:W3CDTF">2021-12-01T19:42:00Z</dcterms:modified>
</cp:coreProperties>
</file>