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81C8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3E28581E" wp14:editId="2CC94BF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D15D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1733C9C" wp14:editId="7CE90143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2E4E9" w14:textId="535A0784" w:rsidR="0048561D" w:rsidRPr="00F805CC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Evelyn Green</w:t>
                            </w:r>
                          </w:p>
                          <w:p w14:paraId="52447019" w14:textId="77D317E9" w:rsidR="0048561D" w:rsidRPr="00F805CC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2021 ADDC President</w:t>
                            </w:r>
                          </w:p>
                          <w:p w14:paraId="268D446D" w14:textId="2A98D902" w:rsidR="0048561D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P.O. Box 17289</w:t>
                            </w:r>
                          </w:p>
                          <w:p w14:paraId="44C9EE27" w14:textId="4DAB41F5" w:rsidR="008B430B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San Antonio, Texas 78217</w:t>
                            </w:r>
                          </w:p>
                          <w:p w14:paraId="1486DF2B" w14:textId="7CB3CAB0" w:rsidR="0048561D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Cell:  210-863-7437</w:t>
                            </w:r>
                          </w:p>
                          <w:p w14:paraId="1873B268" w14:textId="769F3AD0" w:rsidR="008B430B" w:rsidRPr="00F805CC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Home: 210-695-8215</w:t>
                            </w:r>
                          </w:p>
                          <w:p w14:paraId="152C38BC" w14:textId="40E42320" w:rsidR="0048561D" w:rsidRPr="00402E4E" w:rsidRDefault="008B430B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evelyn@gbcminerals.com</w:t>
                            </w:r>
                          </w:p>
                          <w:p w14:paraId="5C893C0B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D1513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33C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" stroked="f">
                <v:textbox>
                  <w:txbxContent>
                    <w:p w14:paraId="05F2E4E9" w14:textId="535A0784" w:rsidR="0048561D" w:rsidRPr="00F805CC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Evelyn Green</w:t>
                      </w:r>
                    </w:p>
                    <w:p w14:paraId="52447019" w14:textId="77D317E9" w:rsidR="0048561D" w:rsidRPr="00F805CC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2021 ADDC President</w:t>
                      </w:r>
                    </w:p>
                    <w:p w14:paraId="268D446D" w14:textId="2A98D902" w:rsidR="0048561D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P.O. Box 17289</w:t>
                      </w:r>
                    </w:p>
                    <w:p w14:paraId="44C9EE27" w14:textId="4DAB41F5" w:rsidR="008B430B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San Antonio, Texas 78217</w:t>
                      </w:r>
                    </w:p>
                    <w:p w14:paraId="1486DF2B" w14:textId="7CB3CAB0" w:rsidR="0048561D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Cell:  210-863-7437</w:t>
                      </w:r>
                    </w:p>
                    <w:p w14:paraId="1873B268" w14:textId="769F3AD0" w:rsidR="008B430B" w:rsidRPr="00F805CC" w:rsidRDefault="008B430B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Home: 210-695-8215</w:t>
                      </w:r>
                    </w:p>
                    <w:p w14:paraId="152C38BC" w14:textId="40E42320" w:rsidR="0048561D" w:rsidRPr="00402E4E" w:rsidRDefault="008B430B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evelyn@gbcminerals.com</w:t>
                      </w:r>
                    </w:p>
                    <w:p w14:paraId="5C893C0B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7D1513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C3B25A" w14:textId="77777777" w:rsidR="00A63EF3" w:rsidRPr="00E2538C" w:rsidRDefault="00A63EF3">
      <w:pPr>
        <w:rPr>
          <w:rFonts w:ascii="Book Antiqua" w:hAnsi="Book Antiqua" w:cs="Arial"/>
        </w:rPr>
      </w:pPr>
    </w:p>
    <w:p w14:paraId="709E112A" w14:textId="77777777" w:rsidR="00A63EF3" w:rsidRPr="00E2538C" w:rsidRDefault="00A63EF3">
      <w:pPr>
        <w:rPr>
          <w:rFonts w:ascii="Book Antiqua" w:hAnsi="Book Antiqua" w:cs="Arial"/>
        </w:rPr>
      </w:pPr>
    </w:p>
    <w:p w14:paraId="7B057CBA" w14:textId="77777777" w:rsidR="00A63EF3" w:rsidRPr="00E2538C" w:rsidRDefault="00A63EF3">
      <w:pPr>
        <w:rPr>
          <w:rFonts w:ascii="Book Antiqua" w:hAnsi="Book Antiqua" w:cs="Arial"/>
        </w:rPr>
      </w:pPr>
    </w:p>
    <w:p w14:paraId="1C8EF12C" w14:textId="77777777" w:rsidR="00A63EF3" w:rsidRPr="00E2538C" w:rsidRDefault="00A63EF3">
      <w:pPr>
        <w:rPr>
          <w:rFonts w:ascii="Book Antiqua" w:hAnsi="Book Antiqua" w:cs="Arial"/>
        </w:rPr>
      </w:pPr>
    </w:p>
    <w:p w14:paraId="32C6D35E" w14:textId="77777777" w:rsidR="00A63EF3" w:rsidRPr="00E2538C" w:rsidRDefault="00A63EF3">
      <w:pPr>
        <w:rPr>
          <w:rFonts w:ascii="Book Antiqua" w:hAnsi="Book Antiqua" w:cs="Arial"/>
        </w:rPr>
      </w:pPr>
    </w:p>
    <w:p w14:paraId="10A78156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6DBF9447" w14:textId="7A76E6AB" w:rsidR="00705B35" w:rsidRDefault="00705B35" w:rsidP="00EA401C">
      <w:pPr>
        <w:ind w:left="180" w:right="252"/>
        <w:rPr>
          <w:rFonts w:ascii="Book Antiqua" w:hAnsi="Book Antiqua" w:cs="Arial"/>
          <w:sz w:val="22"/>
        </w:rPr>
      </w:pPr>
    </w:p>
    <w:p w14:paraId="7391F574" w14:textId="12AAC76F" w:rsidR="007006F5" w:rsidRPr="009F1ED6" w:rsidRDefault="004D004A" w:rsidP="00EA401C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>August 2021</w:t>
      </w:r>
    </w:p>
    <w:p w14:paraId="62A53628" w14:textId="77777777" w:rsidR="000507CE" w:rsidRPr="009F1ED6" w:rsidRDefault="000507CE" w:rsidP="00EA401C">
      <w:pPr>
        <w:ind w:left="180" w:right="252"/>
        <w:rPr>
          <w:sz w:val="24"/>
          <w:szCs w:val="24"/>
        </w:rPr>
      </w:pPr>
    </w:p>
    <w:p w14:paraId="28CF3119" w14:textId="1203A0B2" w:rsidR="000507CE" w:rsidRPr="009F1ED6" w:rsidRDefault="004D004A" w:rsidP="00EA401C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>Th</w:t>
      </w:r>
      <w:r w:rsidR="009F1ED6">
        <w:rPr>
          <w:sz w:val="24"/>
          <w:szCs w:val="24"/>
        </w:rPr>
        <w:t>ose</w:t>
      </w:r>
      <w:r w:rsidRPr="009F1ED6">
        <w:rPr>
          <w:sz w:val="24"/>
          <w:szCs w:val="24"/>
        </w:rPr>
        <w:t xml:space="preserve"> “</w:t>
      </w:r>
      <w:r w:rsidRPr="009F1ED6">
        <w:rPr>
          <w:i/>
          <w:iCs/>
          <w:sz w:val="24"/>
          <w:szCs w:val="24"/>
        </w:rPr>
        <w:t>Lazy Daisy Days of Summer”</w:t>
      </w:r>
      <w:r w:rsidRPr="009F1ED6">
        <w:rPr>
          <w:sz w:val="24"/>
          <w:szCs w:val="24"/>
        </w:rPr>
        <w:t xml:space="preserve"> are going to be coming to a close before long.  It really does amaze me that this year has gone by so fast!  And it has been such a crazy year with once again hav</w:t>
      </w:r>
      <w:r w:rsidR="009F1ED6">
        <w:rPr>
          <w:sz w:val="24"/>
          <w:szCs w:val="24"/>
        </w:rPr>
        <w:t>ing</w:t>
      </w:r>
      <w:r w:rsidRPr="009F1ED6">
        <w:rPr>
          <w:sz w:val="24"/>
          <w:szCs w:val="24"/>
        </w:rPr>
        <w:t xml:space="preserve"> the Regional Meetings being held virtually.  I long for the time that we can all be together </w:t>
      </w:r>
      <w:r w:rsidR="001B7917">
        <w:rPr>
          <w:sz w:val="24"/>
          <w:szCs w:val="24"/>
        </w:rPr>
        <w:t xml:space="preserve">again - </w:t>
      </w:r>
      <w:r w:rsidRPr="009F1ED6">
        <w:rPr>
          <w:sz w:val="24"/>
          <w:szCs w:val="24"/>
        </w:rPr>
        <w:t>as September is just around the corner.</w:t>
      </w:r>
    </w:p>
    <w:p w14:paraId="4FD844DF" w14:textId="36D6FB79" w:rsidR="004D004A" w:rsidRPr="009F1ED6" w:rsidRDefault="004D004A" w:rsidP="00EA401C">
      <w:pPr>
        <w:ind w:left="180" w:right="252"/>
        <w:rPr>
          <w:sz w:val="24"/>
          <w:szCs w:val="24"/>
        </w:rPr>
      </w:pPr>
    </w:p>
    <w:p w14:paraId="167815B6" w14:textId="179F5A35" w:rsidR="00895D22" w:rsidRPr="009F1ED6" w:rsidRDefault="004D004A" w:rsidP="00BD524E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 xml:space="preserve">I wanted to again mention that the </w:t>
      </w:r>
      <w:r w:rsidR="000507CE" w:rsidRPr="009F1ED6">
        <w:rPr>
          <w:sz w:val="24"/>
          <w:szCs w:val="24"/>
        </w:rPr>
        <w:t>Registration Packet for the 2021 ADDC Convention and Education Conference, to be held at the Astor Crowne Plaza French Quarter in New Orleans, Louisiana September 21-25, 2021</w:t>
      </w:r>
      <w:r w:rsidR="00792914" w:rsidRPr="009F1ED6">
        <w:rPr>
          <w:sz w:val="24"/>
          <w:szCs w:val="24"/>
        </w:rPr>
        <w:t xml:space="preserve"> was sent out by the Regional Directors</w:t>
      </w:r>
    </w:p>
    <w:p w14:paraId="5F6B3F40" w14:textId="77777777" w:rsidR="00895D22" w:rsidRPr="009F1ED6" w:rsidRDefault="00895D22" w:rsidP="00BD524E">
      <w:pPr>
        <w:ind w:left="180" w:right="252"/>
        <w:rPr>
          <w:sz w:val="24"/>
          <w:szCs w:val="24"/>
        </w:rPr>
      </w:pPr>
    </w:p>
    <w:p w14:paraId="5523079E" w14:textId="0B041963" w:rsidR="00BD524E" w:rsidRPr="009F1ED6" w:rsidRDefault="00792914" w:rsidP="00BD524E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 xml:space="preserve">The Southeast Region Clubs are excited to host this year’s convention in New Orleans, Louisiana - </w:t>
      </w:r>
      <w:r w:rsidRPr="009F1ED6">
        <w:rPr>
          <w:b/>
          <w:bCs/>
          <w:sz w:val="24"/>
          <w:szCs w:val="24"/>
        </w:rPr>
        <w:t>WHERE</w:t>
      </w:r>
      <w:r w:rsidRPr="009F1ED6">
        <w:rPr>
          <w:b/>
          <w:bCs/>
          <w:i/>
          <w:sz w:val="24"/>
          <w:szCs w:val="24"/>
        </w:rPr>
        <w:t xml:space="preserve"> IT ALL BEGAN!</w:t>
      </w:r>
      <w:r w:rsidRPr="009F1ED6">
        <w:rPr>
          <w:sz w:val="24"/>
          <w:szCs w:val="24"/>
        </w:rPr>
        <w:t xml:space="preserve">  </w:t>
      </w:r>
      <w:r w:rsidR="00895D22" w:rsidRPr="009F1ED6">
        <w:rPr>
          <w:sz w:val="24"/>
          <w:szCs w:val="24"/>
        </w:rPr>
        <w:t xml:space="preserve">The Registration Fee is $250 for each Member.  </w:t>
      </w:r>
      <w:r w:rsidR="00BD524E" w:rsidRPr="009F1ED6">
        <w:rPr>
          <w:sz w:val="24"/>
          <w:szCs w:val="24"/>
        </w:rPr>
        <w:t xml:space="preserve">You can also find the Registration Packet on the website under “Convention” and also under “ADDC News”.  </w:t>
      </w:r>
    </w:p>
    <w:p w14:paraId="57842B8A" w14:textId="45D5F5A7" w:rsidR="00A60D2A" w:rsidRPr="009F1ED6" w:rsidRDefault="00792914" w:rsidP="00A60D2A">
      <w:pPr>
        <w:ind w:left="180" w:right="252"/>
        <w:jc w:val="center"/>
        <w:rPr>
          <w:sz w:val="24"/>
          <w:szCs w:val="24"/>
        </w:rPr>
      </w:pPr>
      <w:r w:rsidRPr="001B7917">
        <w:rPr>
          <w:b/>
          <w:bCs/>
          <w:sz w:val="24"/>
          <w:szCs w:val="24"/>
          <w:u w:val="single"/>
        </w:rPr>
        <w:t>Reminder</w:t>
      </w:r>
      <w:r w:rsidRPr="009F1ED6">
        <w:rPr>
          <w:sz w:val="24"/>
          <w:szCs w:val="24"/>
        </w:rPr>
        <w:t xml:space="preserve"> - </w:t>
      </w:r>
      <w:r w:rsidR="00BD524E" w:rsidRPr="009F1ED6">
        <w:rPr>
          <w:sz w:val="24"/>
          <w:szCs w:val="24"/>
        </w:rPr>
        <w:t xml:space="preserve">You can make your hotel reservations by following this link:  </w:t>
      </w:r>
      <w:hyperlink r:id="rId5" w:history="1">
        <w:r w:rsidR="00BD524E" w:rsidRPr="009F1ED6">
          <w:rPr>
            <w:rStyle w:val="Hyperlink"/>
            <w:sz w:val="24"/>
            <w:szCs w:val="24"/>
          </w:rPr>
          <w:t>https://book.passkey.com/e/50167145</w:t>
        </w:r>
      </w:hyperlink>
      <w:r w:rsidR="00BD524E" w:rsidRPr="009F1ED6">
        <w:rPr>
          <w:sz w:val="24"/>
          <w:szCs w:val="24"/>
        </w:rPr>
        <w:t>.</w:t>
      </w:r>
    </w:p>
    <w:p w14:paraId="49E76FCA" w14:textId="2D742B92" w:rsidR="00895D22" w:rsidRPr="009F1ED6" w:rsidRDefault="00BD524E" w:rsidP="00BD524E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 xml:space="preserve">All rooms are $169 for a single, double, triple or quad.  Be sure and make your reservations as soon as possible.  </w:t>
      </w:r>
      <w:r w:rsidR="00792914" w:rsidRPr="009F1ED6">
        <w:rPr>
          <w:sz w:val="24"/>
          <w:szCs w:val="24"/>
        </w:rPr>
        <w:t xml:space="preserve">Please remember that </w:t>
      </w:r>
      <w:r w:rsidR="00792914" w:rsidRPr="001B7917">
        <w:rPr>
          <w:b/>
          <w:bCs/>
          <w:sz w:val="24"/>
          <w:szCs w:val="24"/>
        </w:rPr>
        <w:t>any and all guidelines</w:t>
      </w:r>
      <w:r w:rsidR="00792914" w:rsidRPr="009F1ED6">
        <w:rPr>
          <w:sz w:val="24"/>
          <w:szCs w:val="24"/>
        </w:rPr>
        <w:t xml:space="preserve"> set out by the State of Louisiana will be complied with throughout the Convention. </w:t>
      </w:r>
    </w:p>
    <w:p w14:paraId="5CB83DC7" w14:textId="2326EEE9" w:rsidR="00792914" w:rsidRPr="009F1ED6" w:rsidRDefault="00792914" w:rsidP="00BD524E">
      <w:pPr>
        <w:ind w:left="180" w:right="252"/>
        <w:rPr>
          <w:sz w:val="24"/>
          <w:szCs w:val="24"/>
        </w:rPr>
      </w:pPr>
    </w:p>
    <w:p w14:paraId="27A81E8A" w14:textId="5B79FFFC" w:rsidR="00792914" w:rsidRPr="009F1ED6" w:rsidRDefault="00792914" w:rsidP="00BD524E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 xml:space="preserve">On another note, as of the end of July, our current membership stands at 738.  Yes, we are below what we had at the end of 2020 – but we projected to have 815 in 2021.  Some clubs have just gone back to in-person meetings, so it is possible that we can still increase our membership. Take the leap and ask someone to attend your meetings and learn what we are all about. </w:t>
      </w:r>
    </w:p>
    <w:p w14:paraId="6FA8DC87" w14:textId="3C210980" w:rsidR="00792914" w:rsidRPr="009F1ED6" w:rsidRDefault="00792914" w:rsidP="00BD524E">
      <w:pPr>
        <w:ind w:left="180" w:right="252"/>
        <w:rPr>
          <w:sz w:val="24"/>
          <w:szCs w:val="24"/>
        </w:rPr>
      </w:pPr>
    </w:p>
    <w:p w14:paraId="5A76410D" w14:textId="4D3BD452" w:rsidR="00792914" w:rsidRPr="009F1ED6" w:rsidRDefault="003A3127" w:rsidP="00BD524E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>It won’t be long before we elect our 202</w:t>
      </w:r>
      <w:r w:rsidR="001B7917">
        <w:rPr>
          <w:sz w:val="24"/>
          <w:szCs w:val="24"/>
        </w:rPr>
        <w:t>2</w:t>
      </w:r>
      <w:r w:rsidRPr="009F1ED6">
        <w:rPr>
          <w:sz w:val="24"/>
          <w:szCs w:val="24"/>
        </w:rPr>
        <w:t xml:space="preserve"> ADDC Board of Directors.  </w:t>
      </w:r>
      <w:r w:rsidR="001B7917">
        <w:rPr>
          <w:sz w:val="24"/>
          <w:szCs w:val="24"/>
        </w:rPr>
        <w:t xml:space="preserve">Also, </w:t>
      </w:r>
      <w:r w:rsidRPr="009F1ED6">
        <w:rPr>
          <w:sz w:val="24"/>
          <w:szCs w:val="24"/>
        </w:rPr>
        <w:t xml:space="preserve">soon clubs will be looking for members to step up and serve on your Club’s Board.  </w:t>
      </w:r>
      <w:r w:rsidR="001B7917">
        <w:rPr>
          <w:sz w:val="24"/>
          <w:szCs w:val="24"/>
        </w:rPr>
        <w:t xml:space="preserve">Consider saying </w:t>
      </w:r>
      <w:r w:rsidRPr="009F1ED6">
        <w:rPr>
          <w:sz w:val="24"/>
          <w:szCs w:val="24"/>
        </w:rPr>
        <w:t>“</w:t>
      </w:r>
      <w:r w:rsidRPr="001B7917">
        <w:rPr>
          <w:b/>
          <w:bCs/>
          <w:sz w:val="24"/>
          <w:szCs w:val="24"/>
        </w:rPr>
        <w:t>Yes</w:t>
      </w:r>
      <w:r w:rsidRPr="009F1ED6">
        <w:rPr>
          <w:sz w:val="24"/>
          <w:szCs w:val="24"/>
        </w:rPr>
        <w:t>” when asked – each of you have so much to offer to YOUR Association. We cannot do it without each member participating.</w:t>
      </w:r>
    </w:p>
    <w:p w14:paraId="485C2FD1" w14:textId="77777777" w:rsidR="00A60D2A" w:rsidRPr="009F1ED6" w:rsidRDefault="00A60D2A" w:rsidP="00BD524E">
      <w:pPr>
        <w:ind w:left="180" w:right="252"/>
        <w:rPr>
          <w:sz w:val="24"/>
          <w:szCs w:val="24"/>
        </w:rPr>
      </w:pPr>
    </w:p>
    <w:p w14:paraId="06CD6D19" w14:textId="3BEEB34A" w:rsidR="00895D22" w:rsidRPr="009F1ED6" w:rsidRDefault="003A3127" w:rsidP="00A60D2A">
      <w:pPr>
        <w:ind w:left="180" w:right="252"/>
        <w:rPr>
          <w:sz w:val="24"/>
          <w:szCs w:val="24"/>
        </w:rPr>
      </w:pPr>
      <w:r w:rsidRPr="009F1ED6">
        <w:rPr>
          <w:sz w:val="24"/>
          <w:szCs w:val="24"/>
        </w:rPr>
        <w:t xml:space="preserve">As always, if </w:t>
      </w:r>
      <w:r w:rsidR="00A60D2A" w:rsidRPr="009F1ED6">
        <w:rPr>
          <w:sz w:val="24"/>
          <w:szCs w:val="24"/>
        </w:rPr>
        <w:t xml:space="preserve">you have any questions or need any additional information, please do not hesitate to contact me or any member of the Board. </w:t>
      </w:r>
    </w:p>
    <w:p w14:paraId="4F60E331" w14:textId="77777777" w:rsidR="003A3127" w:rsidRPr="009F1ED6" w:rsidRDefault="003A3127" w:rsidP="00A60D2A">
      <w:pPr>
        <w:ind w:left="180" w:right="252"/>
        <w:rPr>
          <w:sz w:val="24"/>
          <w:szCs w:val="24"/>
        </w:rPr>
      </w:pPr>
    </w:p>
    <w:p w14:paraId="46A19365" w14:textId="7762AC96" w:rsidR="00895D22" w:rsidRPr="009F1ED6" w:rsidRDefault="00A60D2A" w:rsidP="00BD524E">
      <w:pPr>
        <w:ind w:left="180" w:right="252"/>
        <w:rPr>
          <w:rFonts w:ascii="Script MT Bold" w:hAnsi="Script MT Bold"/>
          <w:sz w:val="32"/>
          <w:szCs w:val="32"/>
        </w:rPr>
      </w:pPr>
      <w:r w:rsidRPr="009F1ED6">
        <w:rPr>
          <w:sz w:val="24"/>
          <w:szCs w:val="24"/>
        </w:rPr>
        <w:tab/>
      </w:r>
      <w:r w:rsidRPr="009F1ED6">
        <w:rPr>
          <w:sz w:val="24"/>
          <w:szCs w:val="24"/>
        </w:rPr>
        <w:tab/>
      </w:r>
      <w:r w:rsidRPr="009F1ED6">
        <w:rPr>
          <w:sz w:val="24"/>
          <w:szCs w:val="24"/>
        </w:rPr>
        <w:tab/>
      </w:r>
      <w:r w:rsidRPr="009F1ED6">
        <w:rPr>
          <w:sz w:val="24"/>
          <w:szCs w:val="24"/>
        </w:rPr>
        <w:tab/>
      </w:r>
      <w:r w:rsidRPr="009F1ED6">
        <w:rPr>
          <w:sz w:val="24"/>
          <w:szCs w:val="24"/>
        </w:rPr>
        <w:tab/>
      </w:r>
      <w:r w:rsidRPr="009F1ED6">
        <w:rPr>
          <w:sz w:val="24"/>
          <w:szCs w:val="24"/>
        </w:rPr>
        <w:tab/>
      </w:r>
      <w:r w:rsidRPr="009F1ED6">
        <w:rPr>
          <w:rFonts w:ascii="Script MT Bold" w:hAnsi="Script MT Bold"/>
          <w:sz w:val="32"/>
          <w:szCs w:val="32"/>
        </w:rPr>
        <w:t>Evelyn</w:t>
      </w:r>
    </w:p>
    <w:p w14:paraId="1F83E709" w14:textId="77777777" w:rsidR="009F1ED6" w:rsidRPr="009F1ED6" w:rsidRDefault="009F1ED6" w:rsidP="00BD524E">
      <w:pPr>
        <w:ind w:left="180" w:right="252"/>
        <w:rPr>
          <w:sz w:val="24"/>
          <w:szCs w:val="24"/>
        </w:rPr>
      </w:pPr>
    </w:p>
    <w:p w14:paraId="2DE81808" w14:textId="77777777" w:rsidR="003A3127" w:rsidRPr="009F1ED6" w:rsidRDefault="00A60D2A" w:rsidP="003A3127">
      <w:pPr>
        <w:pStyle w:val="b-qt"/>
        <w:shd w:val="clear" w:color="auto" w:fill="FFFFFF"/>
        <w:spacing w:before="0" w:beforeAutospacing="0" w:after="0" w:afterAutospacing="0"/>
        <w:jc w:val="center"/>
        <w:rPr>
          <w:i/>
          <w:iCs/>
          <w:color w:val="101010"/>
        </w:rPr>
      </w:pPr>
      <w:r w:rsidRPr="009F1ED6">
        <w:rPr>
          <w:i/>
          <w:iCs/>
          <w:color w:val="181818"/>
        </w:rPr>
        <w:t>“</w:t>
      </w:r>
      <w:r w:rsidR="003A3127" w:rsidRPr="009F1ED6">
        <w:rPr>
          <w:i/>
          <w:iCs/>
          <w:color w:val="101010"/>
        </w:rPr>
        <w:t>Start where you are. Use what you have. Do what you can.</w:t>
      </w:r>
      <w:r w:rsidR="003A3127" w:rsidRPr="009F1ED6">
        <w:rPr>
          <w:i/>
          <w:iCs/>
          <w:color w:val="101010"/>
        </w:rPr>
        <w:t xml:space="preserve">”  </w:t>
      </w:r>
    </w:p>
    <w:p w14:paraId="0E5CDEE9" w14:textId="54431E23" w:rsidR="003A3127" w:rsidRPr="009F1ED6" w:rsidRDefault="003A3127" w:rsidP="009F1ED6">
      <w:pPr>
        <w:pStyle w:val="b-qt"/>
        <w:shd w:val="clear" w:color="auto" w:fill="FFFFFF"/>
        <w:spacing w:before="0" w:beforeAutospacing="0" w:after="0" w:afterAutospacing="0"/>
        <w:jc w:val="center"/>
        <w:rPr>
          <w:color w:val="101010"/>
        </w:rPr>
      </w:pPr>
      <w:r w:rsidRPr="009F1ED6">
        <w:rPr>
          <w:i/>
          <w:iCs/>
          <w:color w:val="101010"/>
        </w:rPr>
        <w:t>Arthur Ashe</w:t>
      </w:r>
    </w:p>
    <w:p w14:paraId="696D02B5" w14:textId="77777777" w:rsidR="003A3127" w:rsidRDefault="003A3127" w:rsidP="003A3127">
      <w:pPr>
        <w:pStyle w:val="b-qt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101010"/>
        </w:rPr>
      </w:pPr>
    </w:p>
    <w:p w14:paraId="02AF2712" w14:textId="7E2D58FD" w:rsidR="007006F5" w:rsidRDefault="002914F1" w:rsidP="00A60D2A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1E26A51" wp14:editId="36156C62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9DDE06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475B7561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AB2E4FB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C07236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18E55B45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EB126D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222EA7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DAEE6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F8900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01BB2A34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044EBA73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5B53920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016665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5FC9B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3C9D28A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09EAAEE" w14:textId="77777777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New Tex Trucking</w:t>
                            </w:r>
                          </w:p>
                          <w:p w14:paraId="1210728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05BD6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34083B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D0904A0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E035A78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41B2A09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C8538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39D14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411EDCF9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5810152C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7C0915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FF63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14583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A8837F4" w14:textId="77777777" w:rsidR="00106A8C" w:rsidRPr="009D64C6" w:rsidRDefault="005D3B18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46D7518C" w14:textId="77777777" w:rsidR="005D3B18" w:rsidRPr="009D64C6" w:rsidRDefault="005D3B18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4D6053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37A028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BFF91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31C2DCF7" w14:textId="77777777"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1BA3B6D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AA180A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26931D8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8A9E8D6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49562A84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A9F375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7ED796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4C56B969" w14:textId="77777777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3613C0F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DDC8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638B6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3EE7175A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277AEFD" w14:textId="77777777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0480EAD8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0BE0628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4FF146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BDC3FF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3150A18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6A51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549DDE06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475B7561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AB2E4FB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C07236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18E55B45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EB126D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222EA7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2DAEE6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3F8900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01BB2A34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044EBA73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5B53920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016665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65FC9B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3C9D28A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709EAAEE" w14:textId="77777777"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New Tex Trucking</w:t>
                      </w:r>
                    </w:p>
                    <w:p w14:paraId="1210728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C05BD6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34083B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D0904A0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E035A78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41B2A09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CC8538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C39D14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411EDCF9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5810152C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7C0915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37FF63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5F14583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A8837F4" w14:textId="77777777" w:rsidR="00106A8C" w:rsidRPr="009D64C6" w:rsidRDefault="005D3B18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Sheryl Minear</w:t>
                      </w:r>
                      <w:r w:rsidR="00FE1F5A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14:paraId="46D7518C" w14:textId="77777777" w:rsidR="005D3B18" w:rsidRPr="009D64C6" w:rsidRDefault="005D3B18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14:paraId="4D6053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037A028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ABFF91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31C2DCF7" w14:textId="77777777"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1BA3B6D7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2AA180A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26931D8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8A9E8D6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49562A84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9A9F375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7ED796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4C56B969" w14:textId="77777777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3613C0F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DDC8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D638B6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3EE7175A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277AEFD" w14:textId="77777777"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0480EAD8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0BE0628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4FF146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BDC3FF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3150A18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EEBC5F6" wp14:editId="661670D1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2C5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</w:p>
    <w:sectPr w:rsidR="007006F5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DF"/>
    <w:rsid w:val="00011682"/>
    <w:rsid w:val="00024632"/>
    <w:rsid w:val="000355DF"/>
    <w:rsid w:val="000507CE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0562"/>
    <w:rsid w:val="001A16B3"/>
    <w:rsid w:val="001B2C01"/>
    <w:rsid w:val="001B7917"/>
    <w:rsid w:val="001C427A"/>
    <w:rsid w:val="001D21FD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1B28"/>
    <w:rsid w:val="00352580"/>
    <w:rsid w:val="0035260B"/>
    <w:rsid w:val="0035550C"/>
    <w:rsid w:val="00365AF0"/>
    <w:rsid w:val="0036714A"/>
    <w:rsid w:val="00375EBC"/>
    <w:rsid w:val="0037670B"/>
    <w:rsid w:val="00382891"/>
    <w:rsid w:val="003900F4"/>
    <w:rsid w:val="003A3127"/>
    <w:rsid w:val="003A4FFE"/>
    <w:rsid w:val="003C7B16"/>
    <w:rsid w:val="003D6617"/>
    <w:rsid w:val="003E0692"/>
    <w:rsid w:val="003E08CB"/>
    <w:rsid w:val="003E7B29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004A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4F9A"/>
    <w:rsid w:val="005E6F0D"/>
    <w:rsid w:val="005F7E72"/>
    <w:rsid w:val="00604CC7"/>
    <w:rsid w:val="006246DF"/>
    <w:rsid w:val="006340BD"/>
    <w:rsid w:val="00662C6B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06F5"/>
    <w:rsid w:val="00701EA7"/>
    <w:rsid w:val="00705B35"/>
    <w:rsid w:val="00711D1C"/>
    <w:rsid w:val="0071490B"/>
    <w:rsid w:val="00724778"/>
    <w:rsid w:val="00754442"/>
    <w:rsid w:val="00791483"/>
    <w:rsid w:val="00792914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039C5"/>
    <w:rsid w:val="00813058"/>
    <w:rsid w:val="0081365D"/>
    <w:rsid w:val="00817926"/>
    <w:rsid w:val="00835CDF"/>
    <w:rsid w:val="008451D9"/>
    <w:rsid w:val="008526D2"/>
    <w:rsid w:val="008533E5"/>
    <w:rsid w:val="008629D8"/>
    <w:rsid w:val="00871AF5"/>
    <w:rsid w:val="00895D22"/>
    <w:rsid w:val="008A3A6A"/>
    <w:rsid w:val="008A3BCB"/>
    <w:rsid w:val="008B2D82"/>
    <w:rsid w:val="008B430B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53E00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9F1ED6"/>
    <w:rsid w:val="00A076B9"/>
    <w:rsid w:val="00A076BD"/>
    <w:rsid w:val="00A11F26"/>
    <w:rsid w:val="00A1680A"/>
    <w:rsid w:val="00A23B98"/>
    <w:rsid w:val="00A23E2B"/>
    <w:rsid w:val="00A248DC"/>
    <w:rsid w:val="00A374A0"/>
    <w:rsid w:val="00A407EC"/>
    <w:rsid w:val="00A43D39"/>
    <w:rsid w:val="00A5389B"/>
    <w:rsid w:val="00A569E2"/>
    <w:rsid w:val="00A60D2A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524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974D8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5BFA"/>
  <w15:chartTrackingRefBased/>
  <w15:docId w15:val="{6A4D2065-CF5C-48DC-8B19-6BF3F4D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character" w:customStyle="1" w:styleId="authorortitle">
    <w:name w:val="authorortitle"/>
    <w:basedOn w:val="DefaultParagraphFont"/>
    <w:rsid w:val="00A43D39"/>
  </w:style>
  <w:style w:type="character" w:styleId="UnresolvedMention">
    <w:name w:val="Unresolved Mention"/>
    <w:basedOn w:val="DefaultParagraphFont"/>
    <w:uiPriority w:val="99"/>
    <w:semiHidden/>
    <w:unhideWhenUsed/>
    <w:rsid w:val="00792914"/>
    <w:rPr>
      <w:color w:val="605E5C"/>
      <w:shd w:val="clear" w:color="auto" w:fill="E1DFDD"/>
    </w:rPr>
  </w:style>
  <w:style w:type="paragraph" w:customStyle="1" w:styleId="b-qt">
    <w:name w:val="b-qt"/>
    <w:basedOn w:val="Normal"/>
    <w:rsid w:val="003A31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.passkey.com/e/50167145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0XGUNX8N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5</TotalTime>
  <Pages>1</Pages>
  <Words>376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dc:description/>
  <cp:lastModifiedBy>evelyn green</cp:lastModifiedBy>
  <cp:revision>2</cp:revision>
  <cp:lastPrinted>2021-02-02T11:03:00Z</cp:lastPrinted>
  <dcterms:created xsi:type="dcterms:W3CDTF">2021-08-02T14:54:00Z</dcterms:created>
  <dcterms:modified xsi:type="dcterms:W3CDTF">2021-08-02T14:54:00Z</dcterms:modified>
</cp:coreProperties>
</file>